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00D" w:rsidRPr="00FF1E91" w:rsidRDefault="0086600D" w:rsidP="00ED2CC0">
      <w:pPr>
        <w:spacing w:after="0" w:line="240" w:lineRule="auto"/>
        <w:jc w:val="both"/>
        <w:rPr>
          <w:rFonts w:ascii="Verdana" w:hAnsi="Verdana" w:cs="Arial"/>
          <w:b/>
          <w:color w:val="7F7F7F"/>
          <w:u w:val="single"/>
          <w:lang w:eastAsia="fr-FR"/>
        </w:rPr>
      </w:pPr>
      <w:r w:rsidRPr="00FF1E91">
        <w:rPr>
          <w:rFonts w:ascii="Verdana" w:hAnsi="Verdana" w:cs="Arial"/>
          <w:b/>
          <w:color w:val="7F7F7F"/>
          <w:u w:val="single"/>
          <w:lang w:eastAsia="fr-FR"/>
        </w:rPr>
        <w:t xml:space="preserve"> VOICI LE VRAI VISAGE DU REGIME D’ALPHA CONDE</w:t>
      </w:r>
    </w:p>
    <w:p w:rsidR="0086600D" w:rsidRPr="00FF1E91" w:rsidRDefault="0086600D" w:rsidP="00ED2CC0">
      <w:pPr>
        <w:spacing w:after="0" w:line="240" w:lineRule="auto"/>
        <w:jc w:val="both"/>
        <w:rPr>
          <w:rFonts w:ascii="Verdana" w:hAnsi="Verdana" w:cs="Arial"/>
          <w:b/>
          <w:color w:val="7F7F7F"/>
          <w:u w:val="single"/>
          <w:lang w:eastAsia="fr-FR"/>
        </w:rPr>
      </w:pPr>
    </w:p>
    <w:p w:rsidR="0086600D" w:rsidRDefault="0086600D" w:rsidP="00ED2CC0">
      <w:pPr>
        <w:spacing w:after="0" w:line="240" w:lineRule="auto"/>
        <w:jc w:val="both"/>
        <w:rPr>
          <w:rFonts w:ascii="Andalus" w:hAnsi="Andalus" w:cs="Andalus"/>
          <w:b/>
          <w:color w:val="7F7F7F"/>
          <w:lang w:eastAsia="fr-FR"/>
        </w:rPr>
      </w:pPr>
      <w:r>
        <w:rPr>
          <w:rFonts w:ascii="Andalus" w:hAnsi="Andalus" w:cs="Andalus"/>
          <w:b/>
          <w:color w:val="7F7F7F"/>
          <w:lang w:eastAsia="fr-FR"/>
        </w:rPr>
        <w:t>« </w:t>
      </w:r>
      <w:r w:rsidRPr="00EF754C">
        <w:rPr>
          <w:rFonts w:ascii="Andalus" w:hAnsi="Andalus" w:cs="Andalus"/>
          <w:b/>
          <w:color w:val="7F7F7F"/>
          <w:lang w:eastAsia="fr-FR"/>
        </w:rPr>
        <w:t>Tout le reste n’est que campagne médiatique</w:t>
      </w:r>
      <w:r>
        <w:rPr>
          <w:rFonts w:ascii="Andalus" w:hAnsi="Andalus" w:cs="Andalus"/>
          <w:b/>
          <w:color w:val="7F7F7F"/>
          <w:lang w:eastAsia="fr-FR"/>
        </w:rPr>
        <w:t> »</w:t>
      </w:r>
      <w:r w:rsidRPr="00EF754C">
        <w:rPr>
          <w:rFonts w:ascii="Andalus" w:hAnsi="Andalus" w:cs="Andalus"/>
          <w:b/>
          <w:color w:val="7F7F7F"/>
          <w:lang w:eastAsia="fr-FR"/>
        </w:rPr>
        <w:t xml:space="preserve"> </w:t>
      </w:r>
    </w:p>
    <w:p w:rsidR="0086600D" w:rsidRDefault="0086600D" w:rsidP="00EF754C">
      <w:pPr>
        <w:pStyle w:val="ListParagraph"/>
        <w:numPr>
          <w:ilvl w:val="0"/>
          <w:numId w:val="1"/>
        </w:numPr>
        <w:spacing w:after="0" w:line="240" w:lineRule="auto"/>
        <w:jc w:val="both"/>
        <w:rPr>
          <w:rFonts w:ascii="Andalus" w:hAnsi="Andalus" w:cs="Andalus"/>
          <w:b/>
          <w:color w:val="7F7F7F"/>
          <w:lang w:eastAsia="fr-FR"/>
        </w:rPr>
      </w:pPr>
      <w:r w:rsidRPr="00EF754C">
        <w:rPr>
          <w:rFonts w:ascii="Andalus" w:hAnsi="Andalus" w:cs="Andalus"/>
          <w:b/>
          <w:color w:val="7F7F7F"/>
          <w:lang w:eastAsia="fr-FR"/>
        </w:rPr>
        <w:t>La plus part des sites internet sont corrompus ou menacés</w:t>
      </w:r>
    </w:p>
    <w:p w:rsidR="0086600D" w:rsidRDefault="0086600D" w:rsidP="00EF754C">
      <w:pPr>
        <w:pStyle w:val="ListParagraph"/>
        <w:numPr>
          <w:ilvl w:val="0"/>
          <w:numId w:val="1"/>
        </w:numPr>
        <w:spacing w:after="0" w:line="240" w:lineRule="auto"/>
        <w:jc w:val="both"/>
        <w:rPr>
          <w:rFonts w:ascii="Andalus" w:hAnsi="Andalus" w:cs="Andalus"/>
          <w:b/>
          <w:color w:val="7F7F7F"/>
          <w:lang w:eastAsia="fr-FR"/>
        </w:rPr>
      </w:pPr>
      <w:r>
        <w:rPr>
          <w:rFonts w:ascii="Andalus" w:hAnsi="Andalus" w:cs="Andalus"/>
          <w:b/>
          <w:color w:val="7F7F7F"/>
          <w:lang w:eastAsia="fr-FR"/>
        </w:rPr>
        <w:t>Un commando sillonne la nuit pour dénicher les ennemis du Président</w:t>
      </w:r>
    </w:p>
    <w:p w:rsidR="0086600D" w:rsidRDefault="0086600D" w:rsidP="00EF754C">
      <w:pPr>
        <w:pStyle w:val="ListParagraph"/>
        <w:numPr>
          <w:ilvl w:val="0"/>
          <w:numId w:val="1"/>
        </w:numPr>
        <w:spacing w:after="0" w:line="240" w:lineRule="auto"/>
        <w:jc w:val="both"/>
        <w:rPr>
          <w:rFonts w:ascii="Andalus" w:hAnsi="Andalus" w:cs="Andalus"/>
          <w:b/>
          <w:color w:val="7F7F7F"/>
          <w:lang w:eastAsia="fr-FR"/>
        </w:rPr>
      </w:pPr>
      <w:r>
        <w:rPr>
          <w:rFonts w:ascii="Andalus" w:hAnsi="Andalus" w:cs="Andalus"/>
          <w:b/>
          <w:color w:val="7F7F7F"/>
          <w:lang w:eastAsia="fr-FR"/>
        </w:rPr>
        <w:t xml:space="preserve">Tout le monde à peur </w:t>
      </w:r>
    </w:p>
    <w:p w:rsidR="0086600D" w:rsidRDefault="0086600D" w:rsidP="00EF754C">
      <w:pPr>
        <w:pStyle w:val="ListParagraph"/>
        <w:numPr>
          <w:ilvl w:val="0"/>
          <w:numId w:val="1"/>
        </w:numPr>
        <w:spacing w:after="0" w:line="240" w:lineRule="auto"/>
        <w:jc w:val="both"/>
        <w:rPr>
          <w:rFonts w:ascii="Andalus" w:hAnsi="Andalus" w:cs="Andalus"/>
          <w:b/>
          <w:color w:val="7F7F7F"/>
          <w:lang w:eastAsia="fr-FR"/>
        </w:rPr>
      </w:pPr>
      <w:r>
        <w:rPr>
          <w:rFonts w:ascii="Andalus" w:hAnsi="Andalus" w:cs="Andalus"/>
          <w:b/>
          <w:color w:val="7F7F7F"/>
          <w:lang w:eastAsia="fr-FR"/>
        </w:rPr>
        <w:t xml:space="preserve">  Le Président  nous recommande de donner de la forme et des explications cousues  de toutes pièces pour ne pas déranger les  investisseurs, donc pas de bruits dehors.</w:t>
      </w:r>
    </w:p>
    <w:p w:rsidR="0086600D" w:rsidRPr="00FF1E91" w:rsidRDefault="0086600D" w:rsidP="00FF1E91">
      <w:pPr>
        <w:spacing w:after="0" w:line="240" w:lineRule="auto"/>
        <w:ind w:left="360"/>
        <w:jc w:val="both"/>
        <w:rPr>
          <w:rFonts w:ascii="Andalus" w:hAnsi="Andalus" w:cs="Andalus"/>
          <w:b/>
          <w:color w:val="7F7F7F"/>
          <w:lang w:eastAsia="fr-FR"/>
        </w:rPr>
      </w:pPr>
      <w:r>
        <w:rPr>
          <w:rFonts w:ascii="Andalus" w:hAnsi="Andalus" w:cs="Andalus"/>
          <w:b/>
          <w:color w:val="7F7F7F"/>
          <w:lang w:eastAsia="fr-FR"/>
        </w:rPr>
        <w:t xml:space="preserve">                                         </w:t>
      </w:r>
    </w:p>
    <w:p w:rsidR="0086600D" w:rsidRDefault="0086600D" w:rsidP="00ED2CC0">
      <w:pPr>
        <w:spacing w:after="0" w:line="240" w:lineRule="auto"/>
        <w:jc w:val="both"/>
        <w:rPr>
          <w:rFonts w:ascii="Verdana" w:hAnsi="Verdana" w:cs="Arial"/>
          <w:color w:val="7F7F7F"/>
          <w:sz w:val="12"/>
          <w:szCs w:val="12"/>
          <w:lang w:eastAsia="fr-FR"/>
        </w:rPr>
      </w:pPr>
      <w:r>
        <w:rPr>
          <w:rFonts w:ascii="Verdana" w:hAnsi="Verdana" w:cs="Arial"/>
          <w:color w:val="7F7F7F"/>
          <w:sz w:val="12"/>
          <w:szCs w:val="12"/>
          <w:lang w:eastAsia="fr-FR"/>
        </w:rPr>
        <w:t xml:space="preserve">       </w:t>
      </w:r>
    </w:p>
    <w:p w:rsidR="0086600D" w:rsidRDefault="0086600D" w:rsidP="00ED2CC0">
      <w:pPr>
        <w:spacing w:after="0" w:line="240" w:lineRule="auto"/>
        <w:jc w:val="both"/>
        <w:rPr>
          <w:rFonts w:ascii="Verdana" w:hAnsi="Verdana" w:cs="Arial"/>
          <w:color w:val="7F7F7F"/>
          <w:sz w:val="12"/>
          <w:szCs w:val="12"/>
          <w:lang w:eastAsia="fr-FR"/>
        </w:rPr>
      </w:pPr>
    </w:p>
    <w:p w:rsidR="0086600D" w:rsidRDefault="0086600D" w:rsidP="00ED2CC0">
      <w:pPr>
        <w:spacing w:after="0" w:line="240" w:lineRule="auto"/>
        <w:jc w:val="both"/>
        <w:rPr>
          <w:rFonts w:ascii="Verdana" w:hAnsi="Verdana" w:cs="Arial"/>
          <w:color w:val="7F7F7F"/>
          <w:sz w:val="12"/>
          <w:szCs w:val="12"/>
          <w:lang w:eastAsia="fr-FR"/>
        </w:rPr>
      </w:pPr>
    </w:p>
    <w:p w:rsidR="0086600D" w:rsidRDefault="0086600D" w:rsidP="00ED2CC0">
      <w:pPr>
        <w:spacing w:after="0" w:line="240" w:lineRule="auto"/>
        <w:jc w:val="both"/>
        <w:rPr>
          <w:rFonts w:ascii="Verdana" w:hAnsi="Verdana" w:cs="Arial"/>
          <w:color w:val="7F7F7F"/>
          <w:sz w:val="12"/>
          <w:szCs w:val="12"/>
          <w:lang w:eastAsia="fr-FR"/>
        </w:rPr>
      </w:pPr>
      <w:r>
        <w:rPr>
          <w:rFonts w:ascii="Verdana" w:hAnsi="Verdana" w:cs="Arial"/>
          <w:color w:val="7F7F7F"/>
          <w:sz w:val="12"/>
          <w:szCs w:val="12"/>
          <w:lang w:eastAsia="fr-FR"/>
        </w:rPr>
        <w:t xml:space="preserve">                                                                                                       </w:t>
      </w:r>
    </w:p>
    <w:p w:rsidR="0086600D" w:rsidRDefault="0086600D" w:rsidP="00ED2CC0">
      <w:pPr>
        <w:spacing w:after="0" w:line="240" w:lineRule="auto"/>
        <w:jc w:val="both"/>
        <w:rPr>
          <w:rFonts w:ascii="Verdana" w:hAnsi="Verdana" w:cs="Arial"/>
          <w:color w:val="7F7F7F"/>
          <w:sz w:val="12"/>
          <w:szCs w:val="12"/>
          <w:lang w:eastAsia="fr-FR"/>
        </w:rPr>
      </w:pPr>
    </w:p>
    <w:p w:rsidR="0086600D" w:rsidRDefault="0086600D" w:rsidP="00ED2CC0">
      <w:pPr>
        <w:spacing w:after="0" w:line="240" w:lineRule="auto"/>
        <w:jc w:val="both"/>
        <w:rPr>
          <w:rFonts w:ascii="Verdana" w:hAnsi="Verdana" w:cs="Arial"/>
          <w:color w:val="7F7F7F"/>
          <w:sz w:val="12"/>
          <w:szCs w:val="12"/>
          <w:lang w:eastAsia="fr-FR"/>
        </w:rPr>
      </w:pPr>
    </w:p>
    <w:p w:rsidR="0086600D" w:rsidRPr="00ED2CC0" w:rsidRDefault="0086600D" w:rsidP="00ED2CC0">
      <w:pPr>
        <w:shd w:val="clear" w:color="auto" w:fill="FFFFFF"/>
        <w:rPr>
          <w:rFonts w:ascii="Tahoma" w:hAnsi="Tahoma" w:cs="Tahoma"/>
          <w:color w:val="2A2A2A"/>
          <w:sz w:val="20"/>
          <w:szCs w:val="20"/>
          <w:lang w:eastAsia="fr-FR"/>
        </w:rPr>
      </w:pPr>
      <w:r w:rsidRPr="004866B3">
        <w:rPr>
          <w:noProof/>
          <w:color w:val="333333"/>
          <w:sz w:val="26"/>
          <w:szCs w:val="26"/>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i1025" type="#_x0000_t75" alt="CAMARA_Sidiki_Juillet2011_01" style="width:187.5pt;height:158.25pt;visibility:visible">
            <v:imagedata r:id="rId5" o:title=""/>
          </v:shape>
        </w:pict>
      </w:r>
      <w:r w:rsidRPr="00ED2CC0">
        <w:rPr>
          <w:rFonts w:ascii="Tahoma" w:hAnsi="Tahoma" w:cs="Tahoma"/>
          <w:color w:val="2A2A2A"/>
          <w:sz w:val="20"/>
          <w:szCs w:val="20"/>
        </w:rPr>
        <w:t xml:space="preserve"> </w:t>
      </w:r>
      <w:r w:rsidRPr="00BD7685">
        <w:rPr>
          <w:rFonts w:ascii="Tahoma" w:hAnsi="Tahoma" w:cs="Tahoma"/>
          <w:color w:val="2A2A2A"/>
          <w:sz w:val="20"/>
          <w:szCs w:val="20"/>
          <w:lang w:eastAsia="fr-FR"/>
        </w:rPr>
        <w:pict>
          <v:shape id="_x0000_i1026" type="#_x0000_t75" alt="View A O B.jpg in slide show" style="width:95.25pt;height:118.5pt">
            <v:imagedata r:id="rId6" o:title=""/>
          </v:shape>
        </w:pict>
      </w:r>
      <w:r w:rsidRPr="00ED2CC0">
        <w:rPr>
          <w:rFonts w:ascii="Tahoma" w:hAnsi="Tahoma" w:cs="Tahoma"/>
          <w:color w:val="2A2A2A"/>
          <w:sz w:val="20"/>
          <w:szCs w:val="20"/>
        </w:rPr>
        <w:t xml:space="preserve"> </w:t>
      </w:r>
      <w:r w:rsidRPr="004866B3">
        <w:rPr>
          <w:rFonts w:ascii="Tahoma" w:hAnsi="Tahoma" w:cs="Tahoma"/>
          <w:noProof/>
          <w:color w:val="2A2A2A"/>
          <w:sz w:val="20"/>
          <w:szCs w:val="20"/>
          <w:lang w:val="de-DE" w:eastAsia="de-DE"/>
        </w:rPr>
        <w:pict>
          <v:shape id="Image 19" o:spid="_x0000_i1027" type="#_x0000_t75" style="width:132pt;height:165pt;visibility:visible">
            <v:imagedata r:id="rId7" o:title=""/>
          </v:shape>
        </w:pict>
      </w:r>
    </w:p>
    <w:p w:rsidR="0086600D" w:rsidRPr="00ED2CC0" w:rsidRDefault="0086600D" w:rsidP="00ED2CC0">
      <w:pPr>
        <w:shd w:val="clear" w:color="auto" w:fill="FFFFFF"/>
        <w:rPr>
          <w:rFonts w:ascii="Tahoma" w:hAnsi="Tahoma" w:cs="Tahoma"/>
          <w:color w:val="2A2A2A"/>
          <w:sz w:val="20"/>
          <w:szCs w:val="20"/>
          <w:lang w:eastAsia="fr-FR"/>
        </w:rPr>
      </w:pPr>
    </w:p>
    <w:p w:rsidR="0086600D" w:rsidRDefault="0086600D" w:rsidP="00ED2CC0">
      <w:pPr>
        <w:spacing w:before="100" w:beforeAutospacing="1" w:after="100" w:afterAutospacing="1" w:line="240" w:lineRule="auto"/>
        <w:outlineLvl w:val="1"/>
        <w:rPr>
          <w:rFonts w:ascii="Arial" w:hAnsi="Arial" w:cs="Arial"/>
          <w:color w:val="3B3B3B"/>
          <w:kern w:val="36"/>
          <w:sz w:val="19"/>
          <w:szCs w:val="19"/>
          <w:u w:val="single"/>
          <w:lang w:eastAsia="fr-FR"/>
        </w:rPr>
      </w:pPr>
      <w:r w:rsidRPr="00ED2CC0">
        <w:rPr>
          <w:rFonts w:ascii="Arial" w:hAnsi="Arial" w:cs="Arial"/>
          <w:color w:val="3B3B3B"/>
          <w:kern w:val="36"/>
          <w:sz w:val="19"/>
          <w:szCs w:val="19"/>
          <w:u w:val="single"/>
          <w:lang w:eastAsia="fr-FR"/>
        </w:rPr>
        <w:t xml:space="preserve">Le siège de l’hebdomadaire «le Défi» pillé par des inconnus en uniforme </w:t>
      </w:r>
    </w:p>
    <w:p w:rsidR="0086600D" w:rsidRPr="00ED2CC0" w:rsidRDefault="0086600D" w:rsidP="00871CB4">
      <w:pPr>
        <w:spacing w:before="100" w:beforeAutospacing="1" w:after="100" w:afterAutospacing="1" w:line="240" w:lineRule="auto"/>
        <w:outlineLvl w:val="1"/>
        <w:rPr>
          <w:rFonts w:ascii="Verdana" w:hAnsi="Verdana" w:cs="Arial"/>
          <w:color w:val="7F7F7F"/>
          <w:sz w:val="12"/>
          <w:szCs w:val="12"/>
          <w:lang w:eastAsia="fr-FR"/>
        </w:rPr>
      </w:pPr>
      <w:r>
        <w:rPr>
          <w:rFonts w:ascii="Arial" w:hAnsi="Arial" w:cs="Arial"/>
          <w:color w:val="3B3B3B"/>
          <w:kern w:val="36"/>
          <w:sz w:val="19"/>
          <w:szCs w:val="19"/>
          <w:u w:val="single"/>
          <w:lang w:eastAsia="fr-FR"/>
        </w:rPr>
        <w:t xml:space="preserve">  </w:t>
      </w:r>
    </w:p>
    <w:p w:rsidR="0086600D" w:rsidRPr="00ED2CC0" w:rsidRDefault="0086600D" w:rsidP="00ED2CC0">
      <w:pPr>
        <w:spacing w:after="0" w:line="204" w:lineRule="atLeast"/>
        <w:jc w:val="both"/>
        <w:rPr>
          <w:rFonts w:ascii="Verdana" w:hAnsi="Verdana" w:cs="Arial"/>
          <w:color w:val="000000"/>
          <w:sz w:val="13"/>
          <w:szCs w:val="13"/>
          <w:lang w:eastAsia="fr-FR"/>
        </w:rPr>
      </w:pPr>
      <w:r w:rsidRPr="004866B3">
        <w:rPr>
          <w:rFonts w:ascii="Verdana" w:hAnsi="Verdana" w:cs="Arial"/>
          <w:noProof/>
          <w:color w:val="000000"/>
          <w:sz w:val="13"/>
          <w:szCs w:val="13"/>
          <w:lang w:val="de-DE" w:eastAsia="de-DE"/>
        </w:rPr>
        <w:pict>
          <v:shape id="Image 1" o:spid="_x0000_i1028" type="#_x0000_t75" alt="http://www.africalog.com/sites/default/files/imagecache/logimage_new/defi__pille.jpg" style="width:180pt;height:120pt;visibility:visible">
            <v:imagedata r:id="rId8" o:title=""/>
          </v:shape>
        </w:pict>
      </w:r>
      <w:r>
        <w:rPr>
          <w:rFonts w:ascii="Verdana" w:hAnsi="Verdana" w:cs="Arial"/>
          <w:color w:val="000000"/>
          <w:sz w:val="13"/>
          <w:szCs w:val="13"/>
          <w:lang w:eastAsia="fr-FR"/>
        </w:rPr>
        <w:t xml:space="preserve">                   </w:t>
      </w:r>
      <w:r w:rsidRPr="004866B3">
        <w:rPr>
          <w:rFonts w:ascii="Verdana" w:hAnsi="Verdana" w:cs="Arial"/>
          <w:noProof/>
          <w:color w:val="000000"/>
          <w:sz w:val="13"/>
          <w:szCs w:val="13"/>
          <w:lang w:val="de-DE" w:eastAsia="de-DE"/>
        </w:rPr>
        <w:pict>
          <v:shape id="Image 24" o:spid="_x0000_i1029" type="#_x0000_t75" style="width:194.25pt;height:129pt;visibility:visible">
            <v:imagedata r:id="rId9" o:title=""/>
          </v:shape>
        </w:pict>
      </w:r>
    </w:p>
    <w:p w:rsidR="0086600D" w:rsidRDefault="0086600D" w:rsidP="00ED2CC0">
      <w:pPr>
        <w:spacing w:before="100" w:beforeAutospacing="1" w:after="100" w:afterAutospacing="1" w:line="204" w:lineRule="atLeast"/>
        <w:jc w:val="both"/>
        <w:rPr>
          <w:rFonts w:ascii="Verdana" w:hAnsi="Verdana" w:cs="Arial"/>
          <w:color w:val="000000"/>
          <w:sz w:val="13"/>
          <w:szCs w:val="13"/>
          <w:lang w:eastAsia="fr-FR"/>
        </w:rPr>
      </w:pPr>
      <w:r>
        <w:rPr>
          <w:rFonts w:ascii="Verdana" w:hAnsi="Verdana" w:cs="Arial"/>
          <w:color w:val="000000"/>
          <w:sz w:val="13"/>
          <w:szCs w:val="13"/>
          <w:lang w:eastAsia="fr-FR"/>
        </w:rPr>
        <w:t>M</w:t>
      </w:r>
      <w:r w:rsidRPr="00ED2CC0">
        <w:rPr>
          <w:rFonts w:ascii="Verdana" w:hAnsi="Verdana" w:cs="Arial"/>
          <w:color w:val="000000"/>
          <w:sz w:val="13"/>
          <w:szCs w:val="13"/>
          <w:lang w:eastAsia="fr-FR"/>
        </w:rPr>
        <w:t xml:space="preserve">ercredi 20 juillet, aux environs de 21h, le siège de l’hebdomadaire « le Défi » situé à un immeuble R+4, au centre de la commune de Kaloum, a été victime d’un pillage. L’acte a été commis peu après une coupure d’électricité et au lendemain de la tentative d’assassinat du président guinéen Alpha Condé, intervenue la veille. Les auteurs, non encore identifiés, se sont introduits par la fenêtre. Ils ont emporté deux unités centrales, détruit trois postes d’ordinateurs et mis le reste du matériel de la rédaction du journal en sens dessus-dessous. Ils ont laissé un tract d’où on a lu : « Vous êtes les ennemis de la Guinée, foutez le camp ». </w:t>
      </w:r>
    </w:p>
    <w:p w:rsidR="0086600D" w:rsidRPr="00ED2CC0" w:rsidRDefault="0086600D" w:rsidP="00ED2CC0">
      <w:pPr>
        <w:spacing w:before="100" w:beforeAutospacing="1" w:after="100" w:afterAutospacing="1" w:line="204" w:lineRule="atLeast"/>
        <w:jc w:val="both"/>
        <w:rPr>
          <w:rFonts w:ascii="Verdana" w:hAnsi="Verdana" w:cs="Arial"/>
          <w:b/>
          <w:color w:val="000000"/>
          <w:sz w:val="28"/>
          <w:szCs w:val="28"/>
          <w:u w:val="single"/>
          <w:lang w:eastAsia="fr-FR"/>
        </w:rPr>
      </w:pPr>
      <w:hyperlink r:id="rId10" w:history="1">
        <w:r w:rsidRPr="0014512B">
          <w:rPr>
            <w:rFonts w:ascii="Arial" w:hAnsi="Arial" w:cs="Arial"/>
            <w:b/>
            <w:color w:val="000000"/>
            <w:sz w:val="28"/>
            <w:szCs w:val="28"/>
            <w:u w:val="single"/>
            <w:lang w:eastAsia="fr-FR"/>
          </w:rPr>
          <w:t xml:space="preserve">Dernière ligne droite </w:t>
        </w:r>
      </w:hyperlink>
    </w:p>
    <w:tbl>
      <w:tblPr>
        <w:tblW w:w="5000" w:type="pct"/>
        <w:tblCellMar>
          <w:top w:w="15" w:type="dxa"/>
          <w:left w:w="15" w:type="dxa"/>
          <w:bottom w:w="15" w:type="dxa"/>
          <w:right w:w="15" w:type="dxa"/>
        </w:tblCellMar>
        <w:tblLook w:val="00A0"/>
      </w:tblPr>
      <w:tblGrid>
        <w:gridCol w:w="9102"/>
      </w:tblGrid>
      <w:tr w:rsidR="0086600D" w:rsidRPr="004866B3" w:rsidTr="00ED2CC0">
        <w:tc>
          <w:tcPr>
            <w:tcW w:w="5000" w:type="pct"/>
            <w:vAlign w:val="center"/>
          </w:tcPr>
          <w:p w:rsidR="0086600D" w:rsidRPr="004866B3" w:rsidRDefault="0086600D" w:rsidP="00ED2CC0">
            <w:pPr>
              <w:spacing w:after="0" w:line="240" w:lineRule="auto"/>
              <w:rPr>
                <w:rFonts w:ascii="Verdana" w:hAnsi="Verdana"/>
                <w:b/>
                <w:bCs/>
                <w:color w:val="333333"/>
                <w:sz w:val="15"/>
                <w:szCs w:val="15"/>
              </w:rPr>
            </w:pPr>
            <w:r w:rsidRPr="004866B3">
              <w:rPr>
                <w:rFonts w:ascii="Verdana" w:hAnsi="Verdana"/>
                <w:b/>
                <w:bCs/>
                <w:color w:val="333333"/>
                <w:sz w:val="15"/>
                <w:szCs w:val="15"/>
              </w:rPr>
              <w:t>« la suspension temporaire de toute émission, ou de tout article relatif à l’attentat contre la vie du Chef de l’Etat, ainsi que toute émission interactive à caractère politique en français et dans toutes les langues nationales sur toute l’étendue du territoire. » « Sont concernés tous les organes d’information publics et privés (Radios télévisions publiques et privées, Presse écrite et Presse en ligne). »</w:t>
            </w:r>
          </w:p>
          <w:p w:rsidR="0086600D" w:rsidRPr="004866B3" w:rsidRDefault="0086600D" w:rsidP="00ED2CC0">
            <w:pPr>
              <w:spacing w:after="0" w:line="240" w:lineRule="auto"/>
              <w:rPr>
                <w:rFonts w:ascii="Verdana" w:hAnsi="Verdana"/>
                <w:b/>
                <w:bCs/>
                <w:color w:val="333333"/>
                <w:sz w:val="15"/>
                <w:szCs w:val="15"/>
              </w:rPr>
            </w:pPr>
          </w:p>
          <w:p w:rsidR="0086600D" w:rsidRDefault="0086600D" w:rsidP="00ED2CC0">
            <w:pPr>
              <w:spacing w:after="0" w:line="240" w:lineRule="auto"/>
              <w:rPr>
                <w:rFonts w:ascii="Arial Unicode MS" w:eastAsia="Arial Unicode MS" w:hAnsi="Arial Unicode MS" w:cs="Arial Unicode MS"/>
                <w:sz w:val="28"/>
                <w:szCs w:val="28"/>
                <w:u w:val="single"/>
              </w:rPr>
            </w:pPr>
            <w:r w:rsidRPr="00EF754C">
              <w:rPr>
                <w:rFonts w:ascii="Arial Unicode MS" w:eastAsia="Arial Unicode MS" w:hAnsi="Arial Unicode MS" w:cs="Arial Unicode MS"/>
                <w:sz w:val="28"/>
                <w:szCs w:val="28"/>
                <w:u w:val="single"/>
              </w:rPr>
              <w:t>ARRET  sine die du dialogue entre le Gouvernement et l’Opposition</w:t>
            </w:r>
          </w:p>
          <w:p w:rsidR="0086600D" w:rsidRPr="00EF754C" w:rsidRDefault="0086600D" w:rsidP="00EF754C">
            <w:pPr>
              <w:spacing w:after="0" w:line="240" w:lineRule="auto"/>
              <w:rPr>
                <w:rFonts w:ascii="Arial Unicode MS" w:eastAsia="Arial Unicode MS" w:hAnsi="Arial Unicode MS" w:cs="Arial Unicode MS"/>
                <w:b/>
                <w:bCs/>
                <w:color w:val="333333"/>
                <w:sz w:val="28"/>
                <w:szCs w:val="28"/>
              </w:rPr>
            </w:pPr>
            <w:r>
              <w:rPr>
                <w:rFonts w:ascii="Arial Unicode MS" w:eastAsia="Arial Unicode MS" w:hAnsi="Arial Unicode MS" w:cs="Arial Unicode MS" w:hint="eastAsia"/>
                <w:sz w:val="28"/>
                <w:szCs w:val="28"/>
              </w:rPr>
              <w:t>«</w:t>
            </w:r>
            <w:r>
              <w:rPr>
                <w:rFonts w:ascii="Arial Unicode MS" w:eastAsia="Arial Unicode MS" w:hAnsi="Arial Unicode MS" w:cs="Arial Unicode MS"/>
                <w:sz w:val="28"/>
                <w:szCs w:val="28"/>
              </w:rPr>
              <w:t xml:space="preserve">  </w:t>
            </w:r>
            <w:r w:rsidRPr="00EF754C">
              <w:rPr>
                <w:rFonts w:ascii="Arial Unicode MS" w:eastAsia="Arial Unicode MS" w:hAnsi="Arial Unicode MS" w:cs="Arial Unicode MS"/>
                <w:sz w:val="28"/>
                <w:szCs w:val="28"/>
              </w:rPr>
              <w:t>L’opposant historique n’a plus d’opposant en Guinée</w:t>
            </w:r>
            <w:r>
              <w:rPr>
                <w:rFonts w:ascii="Arial Unicode MS" w:eastAsia="Arial Unicode MS" w:hAnsi="Arial Unicode MS" w:cs="Arial Unicode MS"/>
                <w:sz w:val="28"/>
                <w:szCs w:val="28"/>
              </w:rPr>
              <w:t> </w:t>
            </w:r>
            <w:r>
              <w:rPr>
                <w:rFonts w:ascii="Arial Unicode MS" w:eastAsia="Arial Unicode MS" w:hAnsi="Arial Unicode MS" w:cs="Arial Unicode MS" w:hint="eastAsia"/>
                <w:sz w:val="28"/>
                <w:szCs w:val="28"/>
              </w:rPr>
              <w:t>»</w:t>
            </w:r>
            <w:r>
              <w:rPr>
                <w:rFonts w:ascii="Arial Unicode MS" w:eastAsia="Arial Unicode MS" w:hAnsi="Arial Unicode MS" w:cs="Arial Unicode MS"/>
                <w:sz w:val="28"/>
                <w:szCs w:val="28"/>
              </w:rPr>
              <w:t xml:space="preserve"> </w:t>
            </w:r>
          </w:p>
          <w:p w:rsidR="0086600D" w:rsidRDefault="0086600D" w:rsidP="00ED2CC0">
            <w:pPr>
              <w:spacing w:after="0" w:line="240" w:lineRule="auto"/>
              <w:rPr>
                <w:rFonts w:ascii="Arial Unicode MS" w:eastAsia="Arial Unicode MS" w:hAnsi="Arial Unicode MS" w:cs="Arial Unicode MS"/>
                <w:sz w:val="28"/>
                <w:szCs w:val="28"/>
                <w:u w:val="single"/>
              </w:rPr>
            </w:pPr>
          </w:p>
          <w:p w:rsidR="0086600D" w:rsidRDefault="0086600D" w:rsidP="00ED2CC0">
            <w:pPr>
              <w:spacing w:after="0" w:line="240" w:lineRule="auto"/>
              <w:rPr>
                <w:rFonts w:ascii="Arial Unicode MS" w:eastAsia="Arial Unicode MS" w:hAnsi="Arial Unicode MS" w:cs="Arial Unicode MS"/>
                <w:sz w:val="28"/>
                <w:szCs w:val="28"/>
                <w:u w:val="single"/>
              </w:rPr>
            </w:pPr>
          </w:p>
          <w:p w:rsidR="0086600D" w:rsidRDefault="0086600D" w:rsidP="00ED2CC0">
            <w:pPr>
              <w:spacing w:after="0" w:line="240" w:lineRule="auto"/>
              <w:rPr>
                <w:rFonts w:ascii="Arial Unicode MS" w:eastAsia="Arial Unicode MS" w:hAnsi="Arial Unicode MS" w:cs="Arial Unicode MS"/>
                <w:sz w:val="28"/>
                <w:szCs w:val="28"/>
                <w:u w:val="single"/>
              </w:rPr>
            </w:pPr>
          </w:p>
          <w:p w:rsidR="0086600D" w:rsidRPr="004866B3" w:rsidRDefault="0086600D" w:rsidP="00ED2CC0">
            <w:pPr>
              <w:spacing w:after="0" w:line="240" w:lineRule="auto"/>
              <w:rPr>
                <w:rFonts w:ascii="Verdana" w:hAnsi="Verdana"/>
                <w:b/>
                <w:bCs/>
                <w:color w:val="333333"/>
                <w:sz w:val="15"/>
                <w:szCs w:val="15"/>
              </w:rPr>
            </w:pPr>
          </w:p>
          <w:p w:rsidR="0086600D" w:rsidRPr="00ED2CC0" w:rsidRDefault="0086600D" w:rsidP="00ED2CC0">
            <w:pPr>
              <w:spacing w:after="0" w:line="240" w:lineRule="auto"/>
              <w:rPr>
                <w:rFonts w:ascii="Arial" w:hAnsi="Arial" w:cs="Arial"/>
                <w:color w:val="000000"/>
                <w:sz w:val="15"/>
                <w:szCs w:val="15"/>
                <w:lang w:eastAsia="fr-FR"/>
              </w:rPr>
            </w:pPr>
          </w:p>
        </w:tc>
      </w:tr>
    </w:tbl>
    <w:p w:rsidR="0086600D" w:rsidRPr="00ED2CC0" w:rsidRDefault="0086600D" w:rsidP="00ED2CC0">
      <w:pPr>
        <w:spacing w:after="97" w:line="240" w:lineRule="auto"/>
        <w:rPr>
          <w:rFonts w:ascii="Arial" w:hAnsi="Arial" w:cs="Arial"/>
          <w:vanish/>
          <w:color w:val="000000"/>
          <w:sz w:val="12"/>
          <w:szCs w:val="12"/>
          <w:lang w:eastAsia="fr-FR"/>
        </w:rPr>
      </w:pPr>
    </w:p>
    <w:sectPr w:rsidR="0086600D" w:rsidRPr="00ED2CC0" w:rsidSect="00B228A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ndalus">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CD0E52"/>
    <w:multiLevelType w:val="hybridMultilevel"/>
    <w:tmpl w:val="3CA27278"/>
    <w:lvl w:ilvl="0" w:tplc="4E380A3E">
      <w:numFmt w:val="bullet"/>
      <w:lvlText w:val="-"/>
      <w:lvlJc w:val="left"/>
      <w:pPr>
        <w:ind w:left="720" w:hanging="360"/>
      </w:pPr>
      <w:rPr>
        <w:rFonts w:ascii="Andalus" w:eastAsia="Times New Roman" w:hAnsi="Andalu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2CC0"/>
    <w:rsid w:val="000B19BD"/>
    <w:rsid w:val="0014512B"/>
    <w:rsid w:val="0033373D"/>
    <w:rsid w:val="004866B3"/>
    <w:rsid w:val="0086600D"/>
    <w:rsid w:val="00871CB4"/>
    <w:rsid w:val="00B228A4"/>
    <w:rsid w:val="00BD7685"/>
    <w:rsid w:val="00C51FA6"/>
    <w:rsid w:val="00DF27DF"/>
    <w:rsid w:val="00ED2CC0"/>
    <w:rsid w:val="00EF754C"/>
    <w:rsid w:val="00FF1E91"/>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8A4"/>
    <w:pPr>
      <w:spacing w:after="200" w:line="276" w:lineRule="auto"/>
    </w:pPr>
    <w:rPr>
      <w:lang w:val="fr-FR"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D2CC0"/>
    <w:pPr>
      <w:spacing w:before="100" w:beforeAutospacing="1" w:after="100" w:afterAutospacing="1" w:line="240" w:lineRule="auto"/>
    </w:pPr>
    <w:rPr>
      <w:rFonts w:ascii="Times New Roman" w:eastAsia="Times New Roman" w:hAnsi="Times New Roman"/>
      <w:sz w:val="24"/>
      <w:szCs w:val="24"/>
      <w:lang w:eastAsia="fr-FR"/>
    </w:rPr>
  </w:style>
  <w:style w:type="paragraph" w:styleId="BalloonText">
    <w:name w:val="Balloon Text"/>
    <w:basedOn w:val="Normal"/>
    <w:link w:val="BalloonTextChar"/>
    <w:uiPriority w:val="99"/>
    <w:semiHidden/>
    <w:rsid w:val="00ED2C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D2CC0"/>
    <w:rPr>
      <w:rFonts w:ascii="Tahoma" w:hAnsi="Tahoma" w:cs="Tahoma"/>
      <w:sz w:val="16"/>
      <w:szCs w:val="16"/>
    </w:rPr>
  </w:style>
  <w:style w:type="paragraph" w:customStyle="1" w:styleId="ecxparagraphe">
    <w:name w:val="ecxparagraphe"/>
    <w:basedOn w:val="Normal"/>
    <w:uiPriority w:val="99"/>
    <w:rsid w:val="00ED2CC0"/>
    <w:pPr>
      <w:spacing w:after="324" w:line="240" w:lineRule="auto"/>
    </w:pPr>
    <w:rPr>
      <w:rFonts w:ascii="Times New Roman" w:eastAsia="Times New Roman" w:hAnsi="Times New Roman"/>
      <w:sz w:val="24"/>
      <w:szCs w:val="24"/>
      <w:lang w:eastAsia="fr-FR"/>
    </w:rPr>
  </w:style>
  <w:style w:type="character" w:customStyle="1" w:styleId="floatright">
    <w:name w:val="floatright"/>
    <w:basedOn w:val="DefaultParagraphFont"/>
    <w:uiPriority w:val="99"/>
    <w:rsid w:val="00ED2CC0"/>
    <w:rPr>
      <w:rFonts w:cs="Times New Roman"/>
    </w:rPr>
  </w:style>
  <w:style w:type="character" w:styleId="Hyperlink">
    <w:name w:val="Hyperlink"/>
    <w:basedOn w:val="DefaultParagraphFont"/>
    <w:uiPriority w:val="99"/>
    <w:semiHidden/>
    <w:rsid w:val="00ED2CC0"/>
    <w:rPr>
      <w:rFonts w:cs="Times New Roman"/>
      <w:color w:val="D00000"/>
      <w:u w:val="none"/>
      <w:effect w:val="none"/>
    </w:rPr>
  </w:style>
  <w:style w:type="paragraph" w:styleId="ListParagraph">
    <w:name w:val="List Paragraph"/>
    <w:basedOn w:val="Normal"/>
    <w:uiPriority w:val="99"/>
    <w:qFormat/>
    <w:rsid w:val="00EF754C"/>
    <w:pPr>
      <w:ind w:left="720"/>
      <w:contextualSpacing/>
    </w:pPr>
  </w:style>
</w:styles>
</file>

<file path=word/webSettings.xml><?xml version="1.0" encoding="utf-8"?>
<w:webSettings xmlns:r="http://schemas.openxmlformats.org/officeDocument/2006/relationships" xmlns:w="http://schemas.openxmlformats.org/wordprocessingml/2006/main">
  <w:divs>
    <w:div w:id="933050545">
      <w:marLeft w:val="0"/>
      <w:marRight w:val="0"/>
      <w:marTop w:val="0"/>
      <w:marBottom w:val="0"/>
      <w:divBdr>
        <w:top w:val="none" w:sz="0" w:space="0" w:color="auto"/>
        <w:left w:val="none" w:sz="0" w:space="0" w:color="auto"/>
        <w:bottom w:val="none" w:sz="0" w:space="0" w:color="auto"/>
        <w:right w:val="none" w:sz="0" w:space="0" w:color="auto"/>
      </w:divBdr>
      <w:divsChild>
        <w:div w:id="933050595">
          <w:marLeft w:val="0"/>
          <w:marRight w:val="0"/>
          <w:marTop w:val="0"/>
          <w:marBottom w:val="0"/>
          <w:divBdr>
            <w:top w:val="none" w:sz="0" w:space="0" w:color="auto"/>
            <w:left w:val="none" w:sz="0" w:space="0" w:color="auto"/>
            <w:bottom w:val="none" w:sz="0" w:space="0" w:color="auto"/>
            <w:right w:val="none" w:sz="0" w:space="0" w:color="auto"/>
          </w:divBdr>
          <w:divsChild>
            <w:div w:id="933050525">
              <w:marLeft w:val="0"/>
              <w:marRight w:val="0"/>
              <w:marTop w:val="0"/>
              <w:marBottom w:val="0"/>
              <w:divBdr>
                <w:top w:val="none" w:sz="0" w:space="0" w:color="auto"/>
                <w:left w:val="none" w:sz="0" w:space="0" w:color="auto"/>
                <w:bottom w:val="none" w:sz="0" w:space="0" w:color="auto"/>
                <w:right w:val="none" w:sz="0" w:space="0" w:color="auto"/>
              </w:divBdr>
              <w:divsChild>
                <w:div w:id="933050542">
                  <w:marLeft w:val="0"/>
                  <w:marRight w:val="0"/>
                  <w:marTop w:val="0"/>
                  <w:marBottom w:val="0"/>
                  <w:divBdr>
                    <w:top w:val="none" w:sz="0" w:space="0" w:color="auto"/>
                    <w:left w:val="none" w:sz="0" w:space="0" w:color="auto"/>
                    <w:bottom w:val="none" w:sz="0" w:space="0" w:color="auto"/>
                    <w:right w:val="none" w:sz="0" w:space="0" w:color="auto"/>
                  </w:divBdr>
                  <w:divsChild>
                    <w:div w:id="933050607">
                      <w:marLeft w:val="0"/>
                      <w:marRight w:val="0"/>
                      <w:marTop w:val="0"/>
                      <w:marBottom w:val="0"/>
                      <w:divBdr>
                        <w:top w:val="none" w:sz="0" w:space="0" w:color="auto"/>
                        <w:left w:val="none" w:sz="0" w:space="0" w:color="auto"/>
                        <w:bottom w:val="none" w:sz="0" w:space="0" w:color="auto"/>
                        <w:right w:val="none" w:sz="0" w:space="0" w:color="auto"/>
                      </w:divBdr>
                      <w:divsChild>
                        <w:div w:id="933050534">
                          <w:marLeft w:val="0"/>
                          <w:marRight w:val="0"/>
                          <w:marTop w:val="0"/>
                          <w:marBottom w:val="0"/>
                          <w:divBdr>
                            <w:top w:val="none" w:sz="0" w:space="0" w:color="auto"/>
                            <w:left w:val="none" w:sz="0" w:space="0" w:color="auto"/>
                            <w:bottom w:val="none" w:sz="0" w:space="0" w:color="auto"/>
                            <w:right w:val="none" w:sz="0" w:space="0" w:color="auto"/>
                          </w:divBdr>
                          <w:divsChild>
                            <w:div w:id="933050543">
                              <w:marLeft w:val="0"/>
                              <w:marRight w:val="0"/>
                              <w:marTop w:val="0"/>
                              <w:marBottom w:val="0"/>
                              <w:divBdr>
                                <w:top w:val="none" w:sz="0" w:space="0" w:color="auto"/>
                                <w:left w:val="none" w:sz="0" w:space="0" w:color="auto"/>
                                <w:bottom w:val="none" w:sz="0" w:space="0" w:color="auto"/>
                                <w:right w:val="none" w:sz="0" w:space="0" w:color="auto"/>
                              </w:divBdr>
                              <w:divsChild>
                                <w:div w:id="933050604">
                                  <w:marLeft w:val="0"/>
                                  <w:marRight w:val="0"/>
                                  <w:marTop w:val="0"/>
                                  <w:marBottom w:val="0"/>
                                  <w:divBdr>
                                    <w:top w:val="none" w:sz="0" w:space="0" w:color="auto"/>
                                    <w:left w:val="none" w:sz="0" w:space="0" w:color="auto"/>
                                    <w:bottom w:val="none" w:sz="0" w:space="0" w:color="auto"/>
                                    <w:right w:val="none" w:sz="0" w:space="0" w:color="auto"/>
                                  </w:divBdr>
                                  <w:divsChild>
                                    <w:div w:id="933050620">
                                      <w:marLeft w:val="0"/>
                                      <w:marRight w:val="0"/>
                                      <w:marTop w:val="0"/>
                                      <w:marBottom w:val="0"/>
                                      <w:divBdr>
                                        <w:top w:val="none" w:sz="0" w:space="0" w:color="auto"/>
                                        <w:left w:val="none" w:sz="0" w:space="0" w:color="auto"/>
                                        <w:bottom w:val="none" w:sz="0" w:space="0" w:color="auto"/>
                                        <w:right w:val="none" w:sz="0" w:space="0" w:color="auto"/>
                                      </w:divBdr>
                                      <w:divsChild>
                                        <w:div w:id="933050537">
                                          <w:marLeft w:val="0"/>
                                          <w:marRight w:val="0"/>
                                          <w:marTop w:val="0"/>
                                          <w:marBottom w:val="0"/>
                                          <w:divBdr>
                                            <w:top w:val="none" w:sz="0" w:space="0" w:color="auto"/>
                                            <w:left w:val="none" w:sz="0" w:space="0" w:color="auto"/>
                                            <w:bottom w:val="none" w:sz="0" w:space="0" w:color="auto"/>
                                            <w:right w:val="none" w:sz="0" w:space="0" w:color="auto"/>
                                          </w:divBdr>
                                          <w:divsChild>
                                            <w:div w:id="933050553">
                                              <w:marLeft w:val="0"/>
                                              <w:marRight w:val="0"/>
                                              <w:marTop w:val="0"/>
                                              <w:marBottom w:val="0"/>
                                              <w:divBdr>
                                                <w:top w:val="none" w:sz="0" w:space="0" w:color="auto"/>
                                                <w:left w:val="none" w:sz="0" w:space="0" w:color="auto"/>
                                                <w:bottom w:val="none" w:sz="0" w:space="0" w:color="auto"/>
                                                <w:right w:val="none" w:sz="0" w:space="0" w:color="auto"/>
                                              </w:divBdr>
                                              <w:divsChild>
                                                <w:div w:id="933050580">
                                                  <w:marLeft w:val="0"/>
                                                  <w:marRight w:val="64"/>
                                                  <w:marTop w:val="0"/>
                                                  <w:marBottom w:val="0"/>
                                                  <w:divBdr>
                                                    <w:top w:val="none" w:sz="0" w:space="0" w:color="auto"/>
                                                    <w:left w:val="none" w:sz="0" w:space="0" w:color="auto"/>
                                                    <w:bottom w:val="none" w:sz="0" w:space="0" w:color="auto"/>
                                                    <w:right w:val="none" w:sz="0" w:space="0" w:color="auto"/>
                                                  </w:divBdr>
                                                  <w:divsChild>
                                                    <w:div w:id="933050523">
                                                      <w:marLeft w:val="0"/>
                                                      <w:marRight w:val="0"/>
                                                      <w:marTop w:val="0"/>
                                                      <w:marBottom w:val="0"/>
                                                      <w:divBdr>
                                                        <w:top w:val="none" w:sz="0" w:space="0" w:color="auto"/>
                                                        <w:left w:val="none" w:sz="0" w:space="0" w:color="auto"/>
                                                        <w:bottom w:val="none" w:sz="0" w:space="0" w:color="auto"/>
                                                        <w:right w:val="none" w:sz="0" w:space="0" w:color="auto"/>
                                                      </w:divBdr>
                                                      <w:divsChild>
                                                        <w:div w:id="933050598">
                                                          <w:marLeft w:val="0"/>
                                                          <w:marRight w:val="0"/>
                                                          <w:marTop w:val="0"/>
                                                          <w:marBottom w:val="0"/>
                                                          <w:divBdr>
                                                            <w:top w:val="none" w:sz="0" w:space="0" w:color="auto"/>
                                                            <w:left w:val="none" w:sz="0" w:space="0" w:color="auto"/>
                                                            <w:bottom w:val="none" w:sz="0" w:space="0" w:color="auto"/>
                                                            <w:right w:val="none" w:sz="0" w:space="0" w:color="auto"/>
                                                          </w:divBdr>
                                                          <w:divsChild>
                                                            <w:div w:id="933050541">
                                                              <w:marLeft w:val="0"/>
                                                              <w:marRight w:val="0"/>
                                                              <w:marTop w:val="0"/>
                                                              <w:marBottom w:val="0"/>
                                                              <w:divBdr>
                                                                <w:top w:val="none" w:sz="0" w:space="0" w:color="auto"/>
                                                                <w:left w:val="none" w:sz="0" w:space="0" w:color="auto"/>
                                                                <w:bottom w:val="none" w:sz="0" w:space="0" w:color="auto"/>
                                                                <w:right w:val="none" w:sz="0" w:space="0" w:color="auto"/>
                                                              </w:divBdr>
                                                              <w:divsChild>
                                                                <w:div w:id="933050592">
                                                                  <w:marLeft w:val="0"/>
                                                                  <w:marRight w:val="0"/>
                                                                  <w:marTop w:val="0"/>
                                                                  <w:marBottom w:val="75"/>
                                                                  <w:divBdr>
                                                                    <w:top w:val="single" w:sz="4" w:space="0" w:color="EDEDED"/>
                                                                    <w:left w:val="single" w:sz="4" w:space="0" w:color="EDEDED"/>
                                                                    <w:bottom w:val="single" w:sz="4" w:space="0" w:color="EDEDED"/>
                                                                    <w:right w:val="single" w:sz="4" w:space="0" w:color="EDEDED"/>
                                                                  </w:divBdr>
                                                                  <w:divsChild>
                                                                    <w:div w:id="933050536">
                                                                      <w:marLeft w:val="0"/>
                                                                      <w:marRight w:val="0"/>
                                                                      <w:marTop w:val="0"/>
                                                                      <w:marBottom w:val="0"/>
                                                                      <w:divBdr>
                                                                        <w:top w:val="none" w:sz="0" w:space="0" w:color="auto"/>
                                                                        <w:left w:val="none" w:sz="0" w:space="0" w:color="auto"/>
                                                                        <w:bottom w:val="none" w:sz="0" w:space="0" w:color="auto"/>
                                                                        <w:right w:val="none" w:sz="0" w:space="0" w:color="auto"/>
                                                                      </w:divBdr>
                                                                      <w:divsChild>
                                                                        <w:div w:id="933050581">
                                                                          <w:marLeft w:val="0"/>
                                                                          <w:marRight w:val="0"/>
                                                                          <w:marTop w:val="0"/>
                                                                          <w:marBottom w:val="0"/>
                                                                          <w:divBdr>
                                                                            <w:top w:val="none" w:sz="0" w:space="0" w:color="auto"/>
                                                                            <w:left w:val="none" w:sz="0" w:space="0" w:color="auto"/>
                                                                            <w:bottom w:val="none" w:sz="0" w:space="0" w:color="auto"/>
                                                                            <w:right w:val="none" w:sz="0" w:space="0" w:color="auto"/>
                                                                          </w:divBdr>
                                                                          <w:divsChild>
                                                                            <w:div w:id="933050622">
                                                                              <w:marLeft w:val="0"/>
                                                                              <w:marRight w:val="0"/>
                                                                              <w:marTop w:val="0"/>
                                                                              <w:marBottom w:val="0"/>
                                                                              <w:divBdr>
                                                                                <w:top w:val="none" w:sz="0" w:space="0" w:color="auto"/>
                                                                                <w:left w:val="none" w:sz="0" w:space="0" w:color="auto"/>
                                                                                <w:bottom w:val="none" w:sz="0" w:space="0" w:color="auto"/>
                                                                                <w:right w:val="none" w:sz="0" w:space="0" w:color="auto"/>
                                                                              </w:divBdr>
                                                                              <w:divsChild>
                                                                                <w:div w:id="933050616">
                                                                                  <w:marLeft w:val="0"/>
                                                                                  <w:marRight w:val="0"/>
                                                                                  <w:marTop w:val="0"/>
                                                                                  <w:marBottom w:val="0"/>
                                                                                  <w:divBdr>
                                                                                    <w:top w:val="none" w:sz="0" w:space="0" w:color="auto"/>
                                                                                    <w:left w:val="none" w:sz="0" w:space="0" w:color="auto"/>
                                                                                    <w:bottom w:val="none" w:sz="0" w:space="0" w:color="auto"/>
                                                                                    <w:right w:val="none" w:sz="0" w:space="0" w:color="auto"/>
                                                                                  </w:divBdr>
                                                                                  <w:divsChild>
                                                                                    <w:div w:id="933050585">
                                                                                      <w:marLeft w:val="0"/>
                                                                                      <w:marRight w:val="0"/>
                                                                                      <w:marTop w:val="0"/>
                                                                                      <w:marBottom w:val="86"/>
                                                                                      <w:divBdr>
                                                                                        <w:top w:val="none" w:sz="0" w:space="0" w:color="auto"/>
                                                                                        <w:left w:val="none" w:sz="0" w:space="0" w:color="auto"/>
                                                                                        <w:bottom w:val="none" w:sz="0" w:space="0" w:color="auto"/>
                                                                                        <w:right w:val="none" w:sz="0" w:space="0" w:color="auto"/>
                                                                                      </w:divBdr>
                                                                                      <w:divsChild>
                                                                                        <w:div w:id="933050559">
                                                                                          <w:marLeft w:val="0"/>
                                                                                          <w:marRight w:val="0"/>
                                                                                          <w:marTop w:val="0"/>
                                                                                          <w:marBottom w:val="0"/>
                                                                                          <w:divBdr>
                                                                                            <w:top w:val="none" w:sz="0" w:space="0" w:color="auto"/>
                                                                                            <w:left w:val="none" w:sz="0" w:space="0" w:color="auto"/>
                                                                                            <w:bottom w:val="single" w:sz="4" w:space="0" w:color="EFEFEF"/>
                                                                                            <w:right w:val="none" w:sz="0" w:space="0" w:color="auto"/>
                                                                                          </w:divBdr>
                                                                                          <w:divsChild>
                                                                                            <w:div w:id="933050533">
                                                                                              <w:marLeft w:val="0"/>
                                                                                              <w:marRight w:val="0"/>
                                                                                              <w:marTop w:val="0"/>
                                                                                              <w:marBottom w:val="0"/>
                                                                                              <w:divBdr>
                                                                                                <w:top w:val="none" w:sz="0" w:space="0" w:color="auto"/>
                                                                                                <w:left w:val="none" w:sz="0" w:space="0" w:color="auto"/>
                                                                                                <w:bottom w:val="none" w:sz="0" w:space="0" w:color="auto"/>
                                                                                                <w:right w:val="none" w:sz="0" w:space="0" w:color="auto"/>
                                                                                              </w:divBdr>
                                                                                              <w:divsChild>
                                                                                                <w:div w:id="933050621">
                                                                                                  <w:marLeft w:val="0"/>
                                                                                                  <w:marRight w:val="0"/>
                                                                                                  <w:marTop w:val="0"/>
                                                                                                  <w:marBottom w:val="0"/>
                                                                                                  <w:divBdr>
                                                                                                    <w:top w:val="none" w:sz="0" w:space="0" w:color="auto"/>
                                                                                                    <w:left w:val="none" w:sz="0" w:space="0" w:color="auto"/>
                                                                                                    <w:bottom w:val="none" w:sz="0" w:space="0" w:color="auto"/>
                                                                                                    <w:right w:val="none" w:sz="0" w:space="0" w:color="auto"/>
                                                                                                  </w:divBdr>
                                                                                                  <w:divsChild>
                                                                                                    <w:div w:id="933050549">
                                                                                                      <w:marLeft w:val="0"/>
                                                                                                      <w:marRight w:val="0"/>
                                                                                                      <w:marTop w:val="0"/>
                                                                                                      <w:marBottom w:val="0"/>
                                                                                                      <w:divBdr>
                                                                                                        <w:top w:val="none" w:sz="0" w:space="0" w:color="auto"/>
                                                                                                        <w:left w:val="none" w:sz="0" w:space="0" w:color="auto"/>
                                                                                                        <w:bottom w:val="none" w:sz="0" w:space="0" w:color="auto"/>
                                                                                                        <w:right w:val="none" w:sz="0" w:space="0" w:color="auto"/>
                                                                                                      </w:divBdr>
                                                                                                      <w:divsChild>
                                                                                                        <w:div w:id="933050591">
                                                                                                          <w:marLeft w:val="0"/>
                                                                                                          <w:marRight w:val="0"/>
                                                                                                          <w:marTop w:val="0"/>
                                                                                                          <w:marBottom w:val="0"/>
                                                                                                          <w:divBdr>
                                                                                                            <w:top w:val="none" w:sz="0" w:space="0" w:color="auto"/>
                                                                                                            <w:left w:val="none" w:sz="0" w:space="0" w:color="auto"/>
                                                                                                            <w:bottom w:val="none" w:sz="0" w:space="0" w:color="auto"/>
                                                                                                            <w:right w:val="none" w:sz="0" w:space="0" w:color="auto"/>
                                                                                                          </w:divBdr>
                                                                                                          <w:divsChild>
                                                                                                            <w:div w:id="933050605">
                                                                                                              <w:marLeft w:val="0"/>
                                                                                                              <w:marRight w:val="0"/>
                                                                                                              <w:marTop w:val="0"/>
                                                                                                              <w:marBottom w:val="0"/>
                                                                                                              <w:divBdr>
                                                                                                                <w:top w:val="none" w:sz="0" w:space="0" w:color="auto"/>
                                                                                                                <w:left w:val="none" w:sz="0" w:space="0" w:color="auto"/>
                                                                                                                <w:bottom w:val="none" w:sz="0" w:space="0" w:color="auto"/>
                                                                                                                <w:right w:val="none" w:sz="0" w:space="0" w:color="auto"/>
                                                                                                              </w:divBdr>
                                                                                                              <w:divsChild>
                                                                                                                <w:div w:id="933050573">
                                                                                                                  <w:marLeft w:val="0"/>
                                                                                                                  <w:marRight w:val="107"/>
                                                                                                                  <w:marTop w:val="0"/>
                                                                                                                  <w:marBottom w:val="0"/>
                                                                                                                  <w:divBdr>
                                                                                                                    <w:top w:val="none" w:sz="0" w:space="0" w:color="auto"/>
                                                                                                                    <w:left w:val="none" w:sz="0" w:space="0" w:color="auto"/>
                                                                                                                    <w:bottom w:val="none" w:sz="0" w:space="0" w:color="auto"/>
                                                                                                                    <w:right w:val="none" w:sz="0" w:space="0" w:color="auto"/>
                                                                                                                  </w:divBdr>
                                                                                                                  <w:divsChild>
                                                                                                                    <w:div w:id="933050606">
                                                                                                                      <w:marLeft w:val="21"/>
                                                                                                                      <w:marRight w:val="21"/>
                                                                                                                      <w:marTop w:val="21"/>
                                                                                                                      <w:marBottom w:val="21"/>
                                                                                                                      <w:divBdr>
                                                                                                                        <w:top w:val="none" w:sz="0" w:space="0" w:color="auto"/>
                                                                                                                        <w:left w:val="none" w:sz="0" w:space="0" w:color="auto"/>
                                                                                                                        <w:bottom w:val="none" w:sz="0" w:space="0" w:color="auto"/>
                                                                                                                        <w:right w:val="none" w:sz="0" w:space="0" w:color="auto"/>
                                                                                                                      </w:divBdr>
                                                                                                                      <w:divsChild>
                                                                                                                        <w:div w:id="933050540">
                                                                                                                          <w:marLeft w:val="0"/>
                                                                                                                          <w:marRight w:val="0"/>
                                                                                                                          <w:marTop w:val="0"/>
                                                                                                                          <w:marBottom w:val="0"/>
                                                                                                                          <w:divBdr>
                                                                                                                            <w:top w:val="none" w:sz="0" w:space="0" w:color="auto"/>
                                                                                                                            <w:left w:val="none" w:sz="0" w:space="0" w:color="auto"/>
                                                                                                                            <w:bottom w:val="none" w:sz="0" w:space="0" w:color="auto"/>
                                                                                                                            <w:right w:val="none" w:sz="0" w:space="0" w:color="auto"/>
                                                                                                                          </w:divBdr>
                                                                                                                        </w:div>
                                                                                                                        <w:div w:id="93305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3050565">
      <w:marLeft w:val="0"/>
      <w:marRight w:val="0"/>
      <w:marTop w:val="0"/>
      <w:marBottom w:val="0"/>
      <w:divBdr>
        <w:top w:val="none" w:sz="0" w:space="0" w:color="auto"/>
        <w:left w:val="none" w:sz="0" w:space="0" w:color="auto"/>
        <w:bottom w:val="none" w:sz="0" w:space="0" w:color="auto"/>
        <w:right w:val="none" w:sz="0" w:space="0" w:color="auto"/>
      </w:divBdr>
      <w:divsChild>
        <w:div w:id="933050590">
          <w:marLeft w:val="0"/>
          <w:marRight w:val="0"/>
          <w:marTop w:val="0"/>
          <w:marBottom w:val="0"/>
          <w:divBdr>
            <w:top w:val="none" w:sz="0" w:space="0" w:color="auto"/>
            <w:left w:val="none" w:sz="0" w:space="0" w:color="auto"/>
            <w:bottom w:val="none" w:sz="0" w:space="0" w:color="auto"/>
            <w:right w:val="none" w:sz="0" w:space="0" w:color="auto"/>
          </w:divBdr>
          <w:divsChild>
            <w:div w:id="933050582">
              <w:marLeft w:val="0"/>
              <w:marRight w:val="0"/>
              <w:marTop w:val="0"/>
              <w:marBottom w:val="0"/>
              <w:divBdr>
                <w:top w:val="none" w:sz="0" w:space="0" w:color="auto"/>
                <w:left w:val="none" w:sz="0" w:space="0" w:color="auto"/>
                <w:bottom w:val="none" w:sz="0" w:space="0" w:color="auto"/>
                <w:right w:val="none" w:sz="0" w:space="0" w:color="auto"/>
              </w:divBdr>
              <w:divsChild>
                <w:div w:id="933050551">
                  <w:marLeft w:val="0"/>
                  <w:marRight w:val="0"/>
                  <w:marTop w:val="0"/>
                  <w:marBottom w:val="0"/>
                  <w:divBdr>
                    <w:top w:val="none" w:sz="0" w:space="0" w:color="auto"/>
                    <w:left w:val="none" w:sz="0" w:space="0" w:color="auto"/>
                    <w:bottom w:val="none" w:sz="0" w:space="0" w:color="auto"/>
                    <w:right w:val="none" w:sz="0" w:space="0" w:color="auto"/>
                  </w:divBdr>
                  <w:divsChild>
                    <w:div w:id="933050544">
                      <w:marLeft w:val="0"/>
                      <w:marRight w:val="0"/>
                      <w:marTop w:val="0"/>
                      <w:marBottom w:val="0"/>
                      <w:divBdr>
                        <w:top w:val="none" w:sz="0" w:space="0" w:color="auto"/>
                        <w:left w:val="none" w:sz="0" w:space="0" w:color="auto"/>
                        <w:bottom w:val="none" w:sz="0" w:space="0" w:color="auto"/>
                        <w:right w:val="none" w:sz="0" w:space="0" w:color="auto"/>
                      </w:divBdr>
                      <w:divsChild>
                        <w:div w:id="933050547">
                          <w:marLeft w:val="0"/>
                          <w:marRight w:val="0"/>
                          <w:marTop w:val="0"/>
                          <w:marBottom w:val="0"/>
                          <w:divBdr>
                            <w:top w:val="none" w:sz="0" w:space="0" w:color="auto"/>
                            <w:left w:val="none" w:sz="0" w:space="0" w:color="auto"/>
                            <w:bottom w:val="none" w:sz="0" w:space="0" w:color="auto"/>
                            <w:right w:val="none" w:sz="0" w:space="0" w:color="auto"/>
                          </w:divBdr>
                          <w:divsChild>
                            <w:div w:id="933050600">
                              <w:marLeft w:val="0"/>
                              <w:marRight w:val="0"/>
                              <w:marTop w:val="0"/>
                              <w:marBottom w:val="0"/>
                              <w:divBdr>
                                <w:top w:val="none" w:sz="0" w:space="0" w:color="auto"/>
                                <w:left w:val="none" w:sz="0" w:space="0" w:color="auto"/>
                                <w:bottom w:val="none" w:sz="0" w:space="0" w:color="auto"/>
                                <w:right w:val="none" w:sz="0" w:space="0" w:color="auto"/>
                              </w:divBdr>
                              <w:divsChild>
                                <w:div w:id="933050562">
                                  <w:marLeft w:val="0"/>
                                  <w:marRight w:val="0"/>
                                  <w:marTop w:val="0"/>
                                  <w:marBottom w:val="0"/>
                                  <w:divBdr>
                                    <w:top w:val="none" w:sz="0" w:space="0" w:color="auto"/>
                                    <w:left w:val="none" w:sz="0" w:space="0" w:color="auto"/>
                                    <w:bottom w:val="none" w:sz="0" w:space="0" w:color="auto"/>
                                    <w:right w:val="none" w:sz="0" w:space="0" w:color="auto"/>
                                  </w:divBdr>
                                  <w:divsChild>
                                    <w:div w:id="933050530">
                                      <w:marLeft w:val="0"/>
                                      <w:marRight w:val="0"/>
                                      <w:marTop w:val="0"/>
                                      <w:marBottom w:val="0"/>
                                      <w:divBdr>
                                        <w:top w:val="none" w:sz="0" w:space="0" w:color="auto"/>
                                        <w:left w:val="none" w:sz="0" w:space="0" w:color="auto"/>
                                        <w:bottom w:val="none" w:sz="0" w:space="0" w:color="auto"/>
                                        <w:right w:val="none" w:sz="0" w:space="0" w:color="auto"/>
                                      </w:divBdr>
                                      <w:divsChild>
                                        <w:div w:id="933050535">
                                          <w:marLeft w:val="0"/>
                                          <w:marRight w:val="0"/>
                                          <w:marTop w:val="0"/>
                                          <w:marBottom w:val="0"/>
                                          <w:divBdr>
                                            <w:top w:val="none" w:sz="0" w:space="0" w:color="auto"/>
                                            <w:left w:val="none" w:sz="0" w:space="0" w:color="auto"/>
                                            <w:bottom w:val="none" w:sz="0" w:space="0" w:color="auto"/>
                                            <w:right w:val="none" w:sz="0" w:space="0" w:color="auto"/>
                                          </w:divBdr>
                                          <w:divsChild>
                                            <w:div w:id="933050584">
                                              <w:marLeft w:val="0"/>
                                              <w:marRight w:val="0"/>
                                              <w:marTop w:val="0"/>
                                              <w:marBottom w:val="0"/>
                                              <w:divBdr>
                                                <w:top w:val="none" w:sz="0" w:space="0" w:color="auto"/>
                                                <w:left w:val="none" w:sz="0" w:space="0" w:color="auto"/>
                                                <w:bottom w:val="none" w:sz="0" w:space="0" w:color="auto"/>
                                                <w:right w:val="none" w:sz="0" w:space="0" w:color="auto"/>
                                              </w:divBdr>
                                              <w:divsChild>
                                                <w:div w:id="933050558">
                                                  <w:marLeft w:val="0"/>
                                                  <w:marRight w:val="64"/>
                                                  <w:marTop w:val="0"/>
                                                  <w:marBottom w:val="0"/>
                                                  <w:divBdr>
                                                    <w:top w:val="none" w:sz="0" w:space="0" w:color="auto"/>
                                                    <w:left w:val="none" w:sz="0" w:space="0" w:color="auto"/>
                                                    <w:bottom w:val="none" w:sz="0" w:space="0" w:color="auto"/>
                                                    <w:right w:val="none" w:sz="0" w:space="0" w:color="auto"/>
                                                  </w:divBdr>
                                                  <w:divsChild>
                                                    <w:div w:id="933050593">
                                                      <w:marLeft w:val="0"/>
                                                      <w:marRight w:val="0"/>
                                                      <w:marTop w:val="0"/>
                                                      <w:marBottom w:val="0"/>
                                                      <w:divBdr>
                                                        <w:top w:val="none" w:sz="0" w:space="0" w:color="auto"/>
                                                        <w:left w:val="none" w:sz="0" w:space="0" w:color="auto"/>
                                                        <w:bottom w:val="none" w:sz="0" w:space="0" w:color="auto"/>
                                                        <w:right w:val="none" w:sz="0" w:space="0" w:color="auto"/>
                                                      </w:divBdr>
                                                      <w:divsChild>
                                                        <w:div w:id="933050532">
                                                          <w:marLeft w:val="0"/>
                                                          <w:marRight w:val="0"/>
                                                          <w:marTop w:val="0"/>
                                                          <w:marBottom w:val="0"/>
                                                          <w:divBdr>
                                                            <w:top w:val="none" w:sz="0" w:space="0" w:color="auto"/>
                                                            <w:left w:val="none" w:sz="0" w:space="0" w:color="auto"/>
                                                            <w:bottom w:val="none" w:sz="0" w:space="0" w:color="auto"/>
                                                            <w:right w:val="none" w:sz="0" w:space="0" w:color="auto"/>
                                                          </w:divBdr>
                                                          <w:divsChild>
                                                            <w:div w:id="933050548">
                                                              <w:marLeft w:val="0"/>
                                                              <w:marRight w:val="0"/>
                                                              <w:marTop w:val="0"/>
                                                              <w:marBottom w:val="0"/>
                                                              <w:divBdr>
                                                                <w:top w:val="none" w:sz="0" w:space="0" w:color="auto"/>
                                                                <w:left w:val="none" w:sz="0" w:space="0" w:color="auto"/>
                                                                <w:bottom w:val="none" w:sz="0" w:space="0" w:color="auto"/>
                                                                <w:right w:val="none" w:sz="0" w:space="0" w:color="auto"/>
                                                              </w:divBdr>
                                                              <w:divsChild>
                                                                <w:div w:id="933050566">
                                                                  <w:marLeft w:val="0"/>
                                                                  <w:marRight w:val="0"/>
                                                                  <w:marTop w:val="0"/>
                                                                  <w:marBottom w:val="75"/>
                                                                  <w:divBdr>
                                                                    <w:top w:val="single" w:sz="4" w:space="0" w:color="EDEDED"/>
                                                                    <w:left w:val="single" w:sz="4" w:space="0" w:color="EDEDED"/>
                                                                    <w:bottom w:val="single" w:sz="4" w:space="0" w:color="EDEDED"/>
                                                                    <w:right w:val="single" w:sz="4" w:space="0" w:color="EDEDED"/>
                                                                  </w:divBdr>
                                                                  <w:divsChild>
                                                                    <w:div w:id="933050586">
                                                                      <w:marLeft w:val="0"/>
                                                                      <w:marRight w:val="0"/>
                                                                      <w:marTop w:val="0"/>
                                                                      <w:marBottom w:val="0"/>
                                                                      <w:divBdr>
                                                                        <w:top w:val="none" w:sz="0" w:space="0" w:color="auto"/>
                                                                        <w:left w:val="none" w:sz="0" w:space="0" w:color="auto"/>
                                                                        <w:bottom w:val="none" w:sz="0" w:space="0" w:color="auto"/>
                                                                        <w:right w:val="none" w:sz="0" w:space="0" w:color="auto"/>
                                                                      </w:divBdr>
                                                                      <w:divsChild>
                                                                        <w:div w:id="933050524">
                                                                          <w:marLeft w:val="0"/>
                                                                          <w:marRight w:val="0"/>
                                                                          <w:marTop w:val="0"/>
                                                                          <w:marBottom w:val="0"/>
                                                                          <w:divBdr>
                                                                            <w:top w:val="none" w:sz="0" w:space="0" w:color="auto"/>
                                                                            <w:left w:val="none" w:sz="0" w:space="0" w:color="auto"/>
                                                                            <w:bottom w:val="none" w:sz="0" w:space="0" w:color="auto"/>
                                                                            <w:right w:val="none" w:sz="0" w:space="0" w:color="auto"/>
                                                                          </w:divBdr>
                                                                          <w:divsChild>
                                                                            <w:div w:id="933050556">
                                                                              <w:marLeft w:val="0"/>
                                                                              <w:marRight w:val="0"/>
                                                                              <w:marTop w:val="0"/>
                                                                              <w:marBottom w:val="0"/>
                                                                              <w:divBdr>
                                                                                <w:top w:val="none" w:sz="0" w:space="0" w:color="auto"/>
                                                                                <w:left w:val="none" w:sz="0" w:space="0" w:color="auto"/>
                                                                                <w:bottom w:val="none" w:sz="0" w:space="0" w:color="auto"/>
                                                                                <w:right w:val="none" w:sz="0" w:space="0" w:color="auto"/>
                                                                              </w:divBdr>
                                                                              <w:divsChild>
                                                                                <w:div w:id="933050529">
                                                                                  <w:marLeft w:val="129"/>
                                                                                  <w:marRight w:val="129"/>
                                                                                  <w:marTop w:val="0"/>
                                                                                  <w:marBottom w:val="0"/>
                                                                                  <w:divBdr>
                                                                                    <w:top w:val="none" w:sz="0" w:space="0" w:color="auto"/>
                                                                                    <w:left w:val="none" w:sz="0" w:space="0" w:color="auto"/>
                                                                                    <w:bottom w:val="none" w:sz="0" w:space="0" w:color="auto"/>
                                                                                    <w:right w:val="none" w:sz="0" w:space="0" w:color="auto"/>
                                                                                  </w:divBdr>
                                                                                  <w:divsChild>
                                                                                    <w:div w:id="933050623">
                                                                                      <w:marLeft w:val="0"/>
                                                                                      <w:marRight w:val="0"/>
                                                                                      <w:marTop w:val="0"/>
                                                                                      <w:marBottom w:val="0"/>
                                                                                      <w:divBdr>
                                                                                        <w:top w:val="none" w:sz="0" w:space="0" w:color="auto"/>
                                                                                        <w:left w:val="none" w:sz="0" w:space="0" w:color="auto"/>
                                                                                        <w:bottom w:val="none" w:sz="0" w:space="0" w:color="auto"/>
                                                                                        <w:right w:val="none" w:sz="0" w:space="0" w:color="auto"/>
                                                                                      </w:divBdr>
                                                                                      <w:divsChild>
                                                                                        <w:div w:id="933050563">
                                                                                          <w:marLeft w:val="0"/>
                                                                                          <w:marRight w:val="0"/>
                                                                                          <w:marTop w:val="0"/>
                                                                                          <w:marBottom w:val="0"/>
                                                                                          <w:divBdr>
                                                                                            <w:top w:val="none" w:sz="0" w:space="0" w:color="auto"/>
                                                                                            <w:left w:val="none" w:sz="0" w:space="0" w:color="auto"/>
                                                                                            <w:bottom w:val="none" w:sz="0" w:space="0" w:color="auto"/>
                                                                                            <w:right w:val="none" w:sz="0" w:space="0" w:color="auto"/>
                                                                                          </w:divBdr>
                                                                                          <w:divsChild>
                                                                                            <w:div w:id="93305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3050611">
      <w:marLeft w:val="0"/>
      <w:marRight w:val="0"/>
      <w:marTop w:val="0"/>
      <w:marBottom w:val="0"/>
      <w:divBdr>
        <w:top w:val="none" w:sz="0" w:space="0" w:color="auto"/>
        <w:left w:val="none" w:sz="0" w:space="0" w:color="auto"/>
        <w:bottom w:val="none" w:sz="0" w:space="0" w:color="auto"/>
        <w:right w:val="none" w:sz="0" w:space="0" w:color="auto"/>
      </w:divBdr>
      <w:divsChild>
        <w:div w:id="933050608">
          <w:marLeft w:val="0"/>
          <w:marRight w:val="0"/>
          <w:marTop w:val="0"/>
          <w:marBottom w:val="0"/>
          <w:divBdr>
            <w:top w:val="none" w:sz="0" w:space="0" w:color="auto"/>
            <w:left w:val="none" w:sz="0" w:space="0" w:color="auto"/>
            <w:bottom w:val="none" w:sz="0" w:space="0" w:color="auto"/>
            <w:right w:val="none" w:sz="0" w:space="0" w:color="auto"/>
          </w:divBdr>
          <w:divsChild>
            <w:div w:id="933050577">
              <w:marLeft w:val="0"/>
              <w:marRight w:val="0"/>
              <w:marTop w:val="0"/>
              <w:marBottom w:val="0"/>
              <w:divBdr>
                <w:top w:val="none" w:sz="0" w:space="0" w:color="auto"/>
                <w:left w:val="none" w:sz="0" w:space="0" w:color="auto"/>
                <w:bottom w:val="none" w:sz="0" w:space="0" w:color="auto"/>
                <w:right w:val="none" w:sz="0" w:space="0" w:color="auto"/>
              </w:divBdr>
              <w:divsChild>
                <w:div w:id="933050613">
                  <w:marLeft w:val="0"/>
                  <w:marRight w:val="0"/>
                  <w:marTop w:val="0"/>
                  <w:marBottom w:val="0"/>
                  <w:divBdr>
                    <w:top w:val="none" w:sz="0" w:space="0" w:color="auto"/>
                    <w:left w:val="none" w:sz="0" w:space="0" w:color="auto"/>
                    <w:bottom w:val="none" w:sz="0" w:space="0" w:color="auto"/>
                    <w:right w:val="none" w:sz="0" w:space="0" w:color="auto"/>
                  </w:divBdr>
                  <w:divsChild>
                    <w:div w:id="933050531">
                      <w:marLeft w:val="0"/>
                      <w:marRight w:val="0"/>
                      <w:marTop w:val="0"/>
                      <w:marBottom w:val="0"/>
                      <w:divBdr>
                        <w:top w:val="none" w:sz="0" w:space="0" w:color="auto"/>
                        <w:left w:val="none" w:sz="0" w:space="0" w:color="auto"/>
                        <w:bottom w:val="none" w:sz="0" w:space="0" w:color="auto"/>
                        <w:right w:val="none" w:sz="0" w:space="0" w:color="auto"/>
                      </w:divBdr>
                      <w:divsChild>
                        <w:div w:id="933050561">
                          <w:marLeft w:val="0"/>
                          <w:marRight w:val="0"/>
                          <w:marTop w:val="0"/>
                          <w:marBottom w:val="0"/>
                          <w:divBdr>
                            <w:top w:val="none" w:sz="0" w:space="0" w:color="auto"/>
                            <w:left w:val="none" w:sz="0" w:space="0" w:color="auto"/>
                            <w:bottom w:val="none" w:sz="0" w:space="0" w:color="auto"/>
                            <w:right w:val="none" w:sz="0" w:space="0" w:color="auto"/>
                          </w:divBdr>
                          <w:divsChild>
                            <w:div w:id="933050576">
                              <w:marLeft w:val="0"/>
                              <w:marRight w:val="0"/>
                              <w:marTop w:val="0"/>
                              <w:marBottom w:val="0"/>
                              <w:divBdr>
                                <w:top w:val="none" w:sz="0" w:space="0" w:color="auto"/>
                                <w:left w:val="none" w:sz="0" w:space="0" w:color="auto"/>
                                <w:bottom w:val="none" w:sz="0" w:space="0" w:color="auto"/>
                                <w:right w:val="none" w:sz="0" w:space="0" w:color="auto"/>
                              </w:divBdr>
                              <w:divsChild>
                                <w:div w:id="933050520">
                                  <w:marLeft w:val="0"/>
                                  <w:marRight w:val="0"/>
                                  <w:marTop w:val="0"/>
                                  <w:marBottom w:val="0"/>
                                  <w:divBdr>
                                    <w:top w:val="none" w:sz="0" w:space="0" w:color="auto"/>
                                    <w:left w:val="none" w:sz="0" w:space="0" w:color="auto"/>
                                    <w:bottom w:val="none" w:sz="0" w:space="0" w:color="auto"/>
                                    <w:right w:val="none" w:sz="0" w:space="0" w:color="auto"/>
                                  </w:divBdr>
                                  <w:divsChild>
                                    <w:div w:id="933050578">
                                      <w:marLeft w:val="0"/>
                                      <w:marRight w:val="0"/>
                                      <w:marTop w:val="0"/>
                                      <w:marBottom w:val="0"/>
                                      <w:divBdr>
                                        <w:top w:val="none" w:sz="0" w:space="0" w:color="auto"/>
                                        <w:left w:val="none" w:sz="0" w:space="0" w:color="auto"/>
                                        <w:bottom w:val="none" w:sz="0" w:space="0" w:color="auto"/>
                                        <w:right w:val="none" w:sz="0" w:space="0" w:color="auto"/>
                                      </w:divBdr>
                                      <w:divsChild>
                                        <w:div w:id="933050570">
                                          <w:marLeft w:val="0"/>
                                          <w:marRight w:val="0"/>
                                          <w:marTop w:val="0"/>
                                          <w:marBottom w:val="0"/>
                                          <w:divBdr>
                                            <w:top w:val="none" w:sz="0" w:space="0" w:color="auto"/>
                                            <w:left w:val="none" w:sz="0" w:space="0" w:color="auto"/>
                                            <w:bottom w:val="none" w:sz="0" w:space="0" w:color="auto"/>
                                            <w:right w:val="none" w:sz="0" w:space="0" w:color="auto"/>
                                          </w:divBdr>
                                          <w:divsChild>
                                            <w:div w:id="933050619">
                                              <w:marLeft w:val="0"/>
                                              <w:marRight w:val="0"/>
                                              <w:marTop w:val="0"/>
                                              <w:marBottom w:val="0"/>
                                              <w:divBdr>
                                                <w:top w:val="none" w:sz="0" w:space="0" w:color="auto"/>
                                                <w:left w:val="none" w:sz="0" w:space="0" w:color="auto"/>
                                                <w:bottom w:val="none" w:sz="0" w:space="0" w:color="auto"/>
                                                <w:right w:val="none" w:sz="0" w:space="0" w:color="auto"/>
                                              </w:divBdr>
                                              <w:divsChild>
                                                <w:div w:id="933050552">
                                                  <w:marLeft w:val="0"/>
                                                  <w:marRight w:val="64"/>
                                                  <w:marTop w:val="0"/>
                                                  <w:marBottom w:val="0"/>
                                                  <w:divBdr>
                                                    <w:top w:val="none" w:sz="0" w:space="0" w:color="auto"/>
                                                    <w:left w:val="none" w:sz="0" w:space="0" w:color="auto"/>
                                                    <w:bottom w:val="none" w:sz="0" w:space="0" w:color="auto"/>
                                                    <w:right w:val="none" w:sz="0" w:space="0" w:color="auto"/>
                                                  </w:divBdr>
                                                  <w:divsChild>
                                                    <w:div w:id="933050546">
                                                      <w:marLeft w:val="0"/>
                                                      <w:marRight w:val="0"/>
                                                      <w:marTop w:val="0"/>
                                                      <w:marBottom w:val="0"/>
                                                      <w:divBdr>
                                                        <w:top w:val="none" w:sz="0" w:space="0" w:color="auto"/>
                                                        <w:left w:val="none" w:sz="0" w:space="0" w:color="auto"/>
                                                        <w:bottom w:val="none" w:sz="0" w:space="0" w:color="auto"/>
                                                        <w:right w:val="none" w:sz="0" w:space="0" w:color="auto"/>
                                                      </w:divBdr>
                                                      <w:divsChild>
                                                        <w:div w:id="933050522">
                                                          <w:marLeft w:val="0"/>
                                                          <w:marRight w:val="0"/>
                                                          <w:marTop w:val="0"/>
                                                          <w:marBottom w:val="0"/>
                                                          <w:divBdr>
                                                            <w:top w:val="none" w:sz="0" w:space="0" w:color="auto"/>
                                                            <w:left w:val="none" w:sz="0" w:space="0" w:color="auto"/>
                                                            <w:bottom w:val="none" w:sz="0" w:space="0" w:color="auto"/>
                                                            <w:right w:val="none" w:sz="0" w:space="0" w:color="auto"/>
                                                          </w:divBdr>
                                                          <w:divsChild>
                                                            <w:div w:id="933050521">
                                                              <w:marLeft w:val="0"/>
                                                              <w:marRight w:val="0"/>
                                                              <w:marTop w:val="0"/>
                                                              <w:marBottom w:val="0"/>
                                                              <w:divBdr>
                                                                <w:top w:val="none" w:sz="0" w:space="0" w:color="auto"/>
                                                                <w:left w:val="none" w:sz="0" w:space="0" w:color="auto"/>
                                                                <w:bottom w:val="none" w:sz="0" w:space="0" w:color="auto"/>
                                                                <w:right w:val="none" w:sz="0" w:space="0" w:color="auto"/>
                                                              </w:divBdr>
                                                              <w:divsChild>
                                                                <w:div w:id="933050538">
                                                                  <w:marLeft w:val="0"/>
                                                                  <w:marRight w:val="0"/>
                                                                  <w:marTop w:val="0"/>
                                                                  <w:marBottom w:val="75"/>
                                                                  <w:divBdr>
                                                                    <w:top w:val="single" w:sz="4" w:space="0" w:color="EDEDED"/>
                                                                    <w:left w:val="single" w:sz="4" w:space="0" w:color="EDEDED"/>
                                                                    <w:bottom w:val="single" w:sz="4" w:space="0" w:color="EDEDED"/>
                                                                    <w:right w:val="single" w:sz="4" w:space="0" w:color="EDEDED"/>
                                                                  </w:divBdr>
                                                                  <w:divsChild>
                                                                    <w:div w:id="933050539">
                                                                      <w:marLeft w:val="0"/>
                                                                      <w:marRight w:val="0"/>
                                                                      <w:marTop w:val="0"/>
                                                                      <w:marBottom w:val="0"/>
                                                                      <w:divBdr>
                                                                        <w:top w:val="none" w:sz="0" w:space="0" w:color="auto"/>
                                                                        <w:left w:val="none" w:sz="0" w:space="0" w:color="auto"/>
                                                                        <w:bottom w:val="none" w:sz="0" w:space="0" w:color="auto"/>
                                                                        <w:right w:val="none" w:sz="0" w:space="0" w:color="auto"/>
                                                                      </w:divBdr>
                                                                      <w:divsChild>
                                                                        <w:div w:id="933050554">
                                                                          <w:marLeft w:val="0"/>
                                                                          <w:marRight w:val="0"/>
                                                                          <w:marTop w:val="0"/>
                                                                          <w:marBottom w:val="0"/>
                                                                          <w:divBdr>
                                                                            <w:top w:val="none" w:sz="0" w:space="0" w:color="auto"/>
                                                                            <w:left w:val="none" w:sz="0" w:space="0" w:color="auto"/>
                                                                            <w:bottom w:val="none" w:sz="0" w:space="0" w:color="auto"/>
                                                                            <w:right w:val="none" w:sz="0" w:space="0" w:color="auto"/>
                                                                          </w:divBdr>
                                                                          <w:divsChild>
                                                                            <w:div w:id="933050527">
                                                                              <w:marLeft w:val="0"/>
                                                                              <w:marRight w:val="0"/>
                                                                              <w:marTop w:val="0"/>
                                                                              <w:marBottom w:val="0"/>
                                                                              <w:divBdr>
                                                                                <w:top w:val="none" w:sz="0" w:space="0" w:color="auto"/>
                                                                                <w:left w:val="none" w:sz="0" w:space="0" w:color="auto"/>
                                                                                <w:bottom w:val="none" w:sz="0" w:space="0" w:color="auto"/>
                                                                                <w:right w:val="none" w:sz="0" w:space="0" w:color="auto"/>
                                                                              </w:divBdr>
                                                                              <w:divsChild>
                                                                                <w:div w:id="933050625">
                                                                                  <w:marLeft w:val="0"/>
                                                                                  <w:marRight w:val="0"/>
                                                                                  <w:marTop w:val="0"/>
                                                                                  <w:marBottom w:val="0"/>
                                                                                  <w:divBdr>
                                                                                    <w:top w:val="none" w:sz="0" w:space="0" w:color="auto"/>
                                                                                    <w:left w:val="none" w:sz="0" w:space="0" w:color="auto"/>
                                                                                    <w:bottom w:val="none" w:sz="0" w:space="0" w:color="auto"/>
                                                                                    <w:right w:val="none" w:sz="0" w:space="0" w:color="auto"/>
                                                                                  </w:divBdr>
                                                                                  <w:divsChild>
                                                                                    <w:div w:id="933050550">
                                                                                      <w:marLeft w:val="0"/>
                                                                                      <w:marRight w:val="0"/>
                                                                                      <w:marTop w:val="0"/>
                                                                                      <w:marBottom w:val="86"/>
                                                                                      <w:divBdr>
                                                                                        <w:top w:val="none" w:sz="0" w:space="0" w:color="auto"/>
                                                                                        <w:left w:val="none" w:sz="0" w:space="0" w:color="auto"/>
                                                                                        <w:bottom w:val="none" w:sz="0" w:space="0" w:color="auto"/>
                                                                                        <w:right w:val="none" w:sz="0" w:space="0" w:color="auto"/>
                                                                                      </w:divBdr>
                                                                                      <w:divsChild>
                                                                                        <w:div w:id="933050571">
                                                                                          <w:marLeft w:val="0"/>
                                                                                          <w:marRight w:val="0"/>
                                                                                          <w:marTop w:val="0"/>
                                                                                          <w:marBottom w:val="0"/>
                                                                                          <w:divBdr>
                                                                                            <w:top w:val="none" w:sz="0" w:space="0" w:color="auto"/>
                                                                                            <w:left w:val="none" w:sz="0" w:space="0" w:color="auto"/>
                                                                                            <w:bottom w:val="single" w:sz="4" w:space="0" w:color="EFEFEF"/>
                                                                                            <w:right w:val="none" w:sz="0" w:space="0" w:color="auto"/>
                                                                                          </w:divBdr>
                                                                                          <w:divsChild>
                                                                                            <w:div w:id="933050599">
                                                                                              <w:marLeft w:val="0"/>
                                                                                              <w:marRight w:val="0"/>
                                                                                              <w:marTop w:val="0"/>
                                                                                              <w:marBottom w:val="0"/>
                                                                                              <w:divBdr>
                                                                                                <w:top w:val="none" w:sz="0" w:space="0" w:color="auto"/>
                                                                                                <w:left w:val="none" w:sz="0" w:space="0" w:color="auto"/>
                                                                                                <w:bottom w:val="none" w:sz="0" w:space="0" w:color="auto"/>
                                                                                                <w:right w:val="none" w:sz="0" w:space="0" w:color="auto"/>
                                                                                              </w:divBdr>
                                                                                              <w:divsChild>
                                                                                                <w:div w:id="933050568">
                                                                                                  <w:marLeft w:val="0"/>
                                                                                                  <w:marRight w:val="0"/>
                                                                                                  <w:marTop w:val="0"/>
                                                                                                  <w:marBottom w:val="0"/>
                                                                                                  <w:divBdr>
                                                                                                    <w:top w:val="none" w:sz="0" w:space="0" w:color="auto"/>
                                                                                                    <w:left w:val="none" w:sz="0" w:space="0" w:color="auto"/>
                                                                                                    <w:bottom w:val="none" w:sz="0" w:space="0" w:color="auto"/>
                                                                                                    <w:right w:val="none" w:sz="0" w:space="0" w:color="auto"/>
                                                                                                  </w:divBdr>
                                                                                                  <w:divsChild>
                                                                                                    <w:div w:id="933050587">
                                                                                                      <w:marLeft w:val="0"/>
                                                                                                      <w:marRight w:val="0"/>
                                                                                                      <w:marTop w:val="0"/>
                                                                                                      <w:marBottom w:val="0"/>
                                                                                                      <w:divBdr>
                                                                                                        <w:top w:val="none" w:sz="0" w:space="0" w:color="auto"/>
                                                                                                        <w:left w:val="none" w:sz="0" w:space="0" w:color="auto"/>
                                                                                                        <w:bottom w:val="none" w:sz="0" w:space="0" w:color="auto"/>
                                                                                                        <w:right w:val="none" w:sz="0" w:space="0" w:color="auto"/>
                                                                                                      </w:divBdr>
                                                                                                      <w:divsChild>
                                                                                                        <w:div w:id="933050601">
                                                                                                          <w:marLeft w:val="0"/>
                                                                                                          <w:marRight w:val="0"/>
                                                                                                          <w:marTop w:val="0"/>
                                                                                                          <w:marBottom w:val="0"/>
                                                                                                          <w:divBdr>
                                                                                                            <w:top w:val="none" w:sz="0" w:space="0" w:color="auto"/>
                                                                                                            <w:left w:val="none" w:sz="0" w:space="0" w:color="auto"/>
                                                                                                            <w:bottom w:val="none" w:sz="0" w:space="0" w:color="auto"/>
                                                                                                            <w:right w:val="none" w:sz="0" w:space="0" w:color="auto"/>
                                                                                                          </w:divBdr>
                                                                                                          <w:divsChild>
                                                                                                            <w:div w:id="933050589">
                                                                                                              <w:marLeft w:val="0"/>
                                                                                                              <w:marRight w:val="0"/>
                                                                                                              <w:marTop w:val="0"/>
                                                                                                              <w:marBottom w:val="0"/>
                                                                                                              <w:divBdr>
                                                                                                                <w:top w:val="none" w:sz="0" w:space="0" w:color="auto"/>
                                                                                                                <w:left w:val="none" w:sz="0" w:space="0" w:color="auto"/>
                                                                                                                <w:bottom w:val="none" w:sz="0" w:space="0" w:color="auto"/>
                                                                                                                <w:right w:val="none" w:sz="0" w:space="0" w:color="auto"/>
                                                                                                              </w:divBdr>
                                                                                                              <w:divsChild>
                                                                                                                <w:div w:id="933050603">
                                                                                                                  <w:marLeft w:val="0"/>
                                                                                                                  <w:marRight w:val="107"/>
                                                                                                                  <w:marTop w:val="0"/>
                                                                                                                  <w:marBottom w:val="0"/>
                                                                                                                  <w:divBdr>
                                                                                                                    <w:top w:val="none" w:sz="0" w:space="0" w:color="auto"/>
                                                                                                                    <w:left w:val="none" w:sz="0" w:space="0" w:color="auto"/>
                                                                                                                    <w:bottom w:val="none" w:sz="0" w:space="0" w:color="auto"/>
                                                                                                                    <w:right w:val="none" w:sz="0" w:space="0" w:color="auto"/>
                                                                                                                  </w:divBdr>
                                                                                                                  <w:divsChild>
                                                                                                                    <w:div w:id="933050588">
                                                                                                                      <w:marLeft w:val="21"/>
                                                                                                                      <w:marRight w:val="21"/>
                                                                                                                      <w:marTop w:val="21"/>
                                                                                                                      <w:marBottom w:val="21"/>
                                                                                                                      <w:divBdr>
                                                                                                                        <w:top w:val="none" w:sz="0" w:space="0" w:color="auto"/>
                                                                                                                        <w:left w:val="none" w:sz="0" w:space="0" w:color="auto"/>
                                                                                                                        <w:bottom w:val="none" w:sz="0" w:space="0" w:color="auto"/>
                                                                                                                        <w:right w:val="none" w:sz="0" w:space="0" w:color="auto"/>
                                                                                                                      </w:divBdr>
                                                                                                                      <w:divsChild>
                                                                                                                        <w:div w:id="933050528">
                                                                                                                          <w:marLeft w:val="0"/>
                                                                                                                          <w:marRight w:val="0"/>
                                                                                                                          <w:marTop w:val="0"/>
                                                                                                                          <w:marBottom w:val="0"/>
                                                                                                                          <w:divBdr>
                                                                                                                            <w:top w:val="none" w:sz="0" w:space="0" w:color="auto"/>
                                                                                                                            <w:left w:val="none" w:sz="0" w:space="0" w:color="auto"/>
                                                                                                                            <w:bottom w:val="none" w:sz="0" w:space="0" w:color="auto"/>
                                                                                                                            <w:right w:val="none" w:sz="0" w:space="0" w:color="auto"/>
                                                                                                                          </w:divBdr>
                                                                                                                        </w:div>
                                                                                                                        <w:div w:id="933050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3050617">
      <w:marLeft w:val="0"/>
      <w:marRight w:val="0"/>
      <w:marTop w:val="0"/>
      <w:marBottom w:val="0"/>
      <w:divBdr>
        <w:top w:val="none" w:sz="0" w:space="0" w:color="auto"/>
        <w:left w:val="none" w:sz="0" w:space="0" w:color="auto"/>
        <w:bottom w:val="none" w:sz="0" w:space="0" w:color="auto"/>
        <w:right w:val="none" w:sz="0" w:space="0" w:color="auto"/>
      </w:divBdr>
      <w:divsChild>
        <w:div w:id="933050583">
          <w:marLeft w:val="0"/>
          <w:marRight w:val="0"/>
          <w:marTop w:val="0"/>
          <w:marBottom w:val="0"/>
          <w:divBdr>
            <w:top w:val="none" w:sz="0" w:space="0" w:color="auto"/>
            <w:left w:val="none" w:sz="0" w:space="0" w:color="auto"/>
            <w:bottom w:val="none" w:sz="0" w:space="0" w:color="auto"/>
            <w:right w:val="none" w:sz="0" w:space="0" w:color="auto"/>
          </w:divBdr>
          <w:divsChild>
            <w:div w:id="933050526">
              <w:marLeft w:val="0"/>
              <w:marRight w:val="0"/>
              <w:marTop w:val="0"/>
              <w:marBottom w:val="0"/>
              <w:divBdr>
                <w:top w:val="none" w:sz="0" w:space="0" w:color="auto"/>
                <w:left w:val="none" w:sz="0" w:space="0" w:color="auto"/>
                <w:bottom w:val="none" w:sz="0" w:space="0" w:color="auto"/>
                <w:right w:val="none" w:sz="0" w:space="0" w:color="auto"/>
              </w:divBdr>
              <w:divsChild>
                <w:div w:id="933050572">
                  <w:marLeft w:val="0"/>
                  <w:marRight w:val="0"/>
                  <w:marTop w:val="0"/>
                  <w:marBottom w:val="0"/>
                  <w:divBdr>
                    <w:top w:val="none" w:sz="0" w:space="0" w:color="auto"/>
                    <w:left w:val="none" w:sz="0" w:space="0" w:color="auto"/>
                    <w:bottom w:val="none" w:sz="0" w:space="0" w:color="auto"/>
                    <w:right w:val="none" w:sz="0" w:space="0" w:color="auto"/>
                  </w:divBdr>
                  <w:divsChild>
                    <w:div w:id="933050610">
                      <w:marLeft w:val="0"/>
                      <w:marRight w:val="0"/>
                      <w:marTop w:val="0"/>
                      <w:marBottom w:val="0"/>
                      <w:divBdr>
                        <w:top w:val="single" w:sz="2" w:space="3" w:color="D3D8DD"/>
                        <w:left w:val="single" w:sz="4" w:space="0" w:color="D3D8DD"/>
                        <w:bottom w:val="single" w:sz="2" w:space="3" w:color="D3D8DD"/>
                        <w:right w:val="single" w:sz="4" w:space="0" w:color="D3D8DD"/>
                      </w:divBdr>
                      <w:divsChild>
                        <w:div w:id="933050575">
                          <w:marLeft w:val="54"/>
                          <w:marRight w:val="54"/>
                          <w:marTop w:val="0"/>
                          <w:marBottom w:val="0"/>
                          <w:divBdr>
                            <w:top w:val="none" w:sz="0" w:space="0" w:color="auto"/>
                            <w:left w:val="none" w:sz="0" w:space="0" w:color="auto"/>
                            <w:bottom w:val="none" w:sz="0" w:space="0" w:color="auto"/>
                            <w:right w:val="none" w:sz="0" w:space="0" w:color="auto"/>
                          </w:divBdr>
                          <w:divsChild>
                            <w:div w:id="933050614">
                              <w:marLeft w:val="0"/>
                              <w:marRight w:val="0"/>
                              <w:marTop w:val="0"/>
                              <w:marBottom w:val="129"/>
                              <w:divBdr>
                                <w:top w:val="none" w:sz="0" w:space="0" w:color="auto"/>
                                <w:left w:val="none" w:sz="0" w:space="0" w:color="auto"/>
                                <w:bottom w:val="none" w:sz="0" w:space="0" w:color="auto"/>
                                <w:right w:val="none" w:sz="0" w:space="0" w:color="auto"/>
                              </w:divBdr>
                              <w:divsChild>
                                <w:div w:id="933050569">
                                  <w:marLeft w:val="0"/>
                                  <w:marRight w:val="0"/>
                                  <w:marTop w:val="107"/>
                                  <w:marBottom w:val="0"/>
                                  <w:divBdr>
                                    <w:top w:val="none" w:sz="0" w:space="0" w:color="auto"/>
                                    <w:left w:val="none" w:sz="0" w:space="0" w:color="auto"/>
                                    <w:bottom w:val="none" w:sz="0" w:space="0" w:color="auto"/>
                                    <w:right w:val="none" w:sz="0" w:space="0" w:color="auto"/>
                                  </w:divBdr>
                                </w:div>
                                <w:div w:id="933050596">
                                  <w:marLeft w:val="0"/>
                                  <w:marRight w:val="0"/>
                                  <w:marTop w:val="0"/>
                                  <w:marBottom w:val="0"/>
                                  <w:divBdr>
                                    <w:top w:val="none" w:sz="0" w:space="0" w:color="auto"/>
                                    <w:left w:val="none" w:sz="0" w:space="0" w:color="auto"/>
                                    <w:bottom w:val="none" w:sz="0" w:space="0" w:color="auto"/>
                                    <w:right w:val="none" w:sz="0" w:space="0" w:color="auto"/>
                                  </w:divBdr>
                                  <w:divsChild>
                                    <w:div w:id="933050609">
                                      <w:marLeft w:val="0"/>
                                      <w:marRight w:val="0"/>
                                      <w:marTop w:val="0"/>
                                      <w:marBottom w:val="0"/>
                                      <w:divBdr>
                                        <w:top w:val="none" w:sz="0" w:space="0" w:color="auto"/>
                                        <w:left w:val="none" w:sz="0" w:space="0" w:color="auto"/>
                                        <w:bottom w:val="none" w:sz="0" w:space="0" w:color="auto"/>
                                        <w:right w:val="none" w:sz="0" w:space="0" w:color="auto"/>
                                      </w:divBdr>
                                      <w:divsChild>
                                        <w:div w:id="933050557">
                                          <w:marLeft w:val="0"/>
                                          <w:marRight w:val="0"/>
                                          <w:marTop w:val="0"/>
                                          <w:marBottom w:val="0"/>
                                          <w:divBdr>
                                            <w:top w:val="none" w:sz="0" w:space="0" w:color="auto"/>
                                            <w:left w:val="none" w:sz="0" w:space="0" w:color="auto"/>
                                            <w:bottom w:val="none" w:sz="0" w:space="0" w:color="auto"/>
                                            <w:right w:val="none" w:sz="0" w:space="0" w:color="auto"/>
                                          </w:divBdr>
                                          <w:divsChild>
                                            <w:div w:id="93305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05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3050624">
      <w:marLeft w:val="0"/>
      <w:marRight w:val="0"/>
      <w:marTop w:val="0"/>
      <w:marBottom w:val="0"/>
      <w:divBdr>
        <w:top w:val="none" w:sz="0" w:space="0" w:color="auto"/>
        <w:left w:val="none" w:sz="0" w:space="0" w:color="auto"/>
        <w:bottom w:val="none" w:sz="0" w:space="0" w:color="auto"/>
        <w:right w:val="none" w:sz="0" w:space="0" w:color="auto"/>
      </w:divBdr>
      <w:divsChild>
        <w:div w:id="933050615">
          <w:marLeft w:val="0"/>
          <w:marRight w:val="0"/>
          <w:marTop w:val="0"/>
          <w:marBottom w:val="0"/>
          <w:divBdr>
            <w:top w:val="none" w:sz="0" w:space="0" w:color="auto"/>
            <w:left w:val="none" w:sz="0" w:space="0" w:color="auto"/>
            <w:bottom w:val="none" w:sz="0" w:space="0" w:color="auto"/>
            <w:right w:val="none" w:sz="0" w:space="0" w:color="auto"/>
          </w:divBdr>
          <w:divsChild>
            <w:div w:id="933050597">
              <w:marLeft w:val="0"/>
              <w:marRight w:val="0"/>
              <w:marTop w:val="0"/>
              <w:marBottom w:val="0"/>
              <w:divBdr>
                <w:top w:val="none" w:sz="0" w:space="0" w:color="auto"/>
                <w:left w:val="none" w:sz="0" w:space="0" w:color="auto"/>
                <w:bottom w:val="none" w:sz="0" w:space="0" w:color="auto"/>
                <w:right w:val="none" w:sz="0" w:space="0" w:color="auto"/>
              </w:divBdr>
              <w:divsChild>
                <w:div w:id="933050564">
                  <w:marLeft w:val="0"/>
                  <w:marRight w:val="0"/>
                  <w:marTop w:val="0"/>
                  <w:marBottom w:val="0"/>
                  <w:divBdr>
                    <w:top w:val="none" w:sz="0" w:space="0" w:color="auto"/>
                    <w:left w:val="none" w:sz="0" w:space="0" w:color="auto"/>
                    <w:bottom w:val="none" w:sz="0" w:space="0" w:color="auto"/>
                    <w:right w:val="none" w:sz="0" w:space="0" w:color="auto"/>
                  </w:divBdr>
                  <w:divsChild>
                    <w:div w:id="933050519">
                      <w:marLeft w:val="0"/>
                      <w:marRight w:val="0"/>
                      <w:marTop w:val="0"/>
                      <w:marBottom w:val="0"/>
                      <w:divBdr>
                        <w:top w:val="none" w:sz="0" w:space="0" w:color="auto"/>
                        <w:left w:val="none" w:sz="0" w:space="0" w:color="auto"/>
                        <w:bottom w:val="none" w:sz="0" w:space="0" w:color="auto"/>
                        <w:right w:val="none" w:sz="0" w:space="0" w:color="auto"/>
                      </w:divBdr>
                      <w:divsChild>
                        <w:div w:id="933050574">
                          <w:marLeft w:val="0"/>
                          <w:marRight w:val="0"/>
                          <w:marTop w:val="0"/>
                          <w:marBottom w:val="97"/>
                          <w:divBdr>
                            <w:top w:val="none" w:sz="0" w:space="0" w:color="auto"/>
                            <w:left w:val="none" w:sz="0" w:space="0" w:color="auto"/>
                            <w:bottom w:val="none" w:sz="0" w:space="0" w:color="auto"/>
                            <w:right w:val="none" w:sz="0" w:space="0" w:color="auto"/>
                          </w:divBdr>
                          <w:divsChild>
                            <w:div w:id="933050594">
                              <w:marLeft w:val="0"/>
                              <w:marRight w:val="0"/>
                              <w:marTop w:val="0"/>
                              <w:marBottom w:val="0"/>
                              <w:divBdr>
                                <w:top w:val="none" w:sz="0" w:space="0" w:color="auto"/>
                                <w:left w:val="none" w:sz="0" w:space="0" w:color="auto"/>
                                <w:bottom w:val="none" w:sz="0" w:space="0" w:color="auto"/>
                                <w:right w:val="none" w:sz="0" w:space="0" w:color="auto"/>
                              </w:divBdr>
                              <w:divsChild>
                                <w:div w:id="933050518">
                                  <w:marLeft w:val="0"/>
                                  <w:marRight w:val="0"/>
                                  <w:marTop w:val="0"/>
                                  <w:marBottom w:val="0"/>
                                  <w:divBdr>
                                    <w:top w:val="none" w:sz="0" w:space="0" w:color="auto"/>
                                    <w:left w:val="none" w:sz="0" w:space="0" w:color="auto"/>
                                    <w:bottom w:val="none" w:sz="0" w:space="0" w:color="auto"/>
                                    <w:right w:val="none" w:sz="0" w:space="0" w:color="auto"/>
                                  </w:divBdr>
                                  <w:divsChild>
                                    <w:div w:id="933050612">
                                      <w:marLeft w:val="0"/>
                                      <w:marRight w:val="0"/>
                                      <w:marTop w:val="0"/>
                                      <w:marBottom w:val="0"/>
                                      <w:divBdr>
                                        <w:top w:val="none" w:sz="0" w:space="0" w:color="auto"/>
                                        <w:left w:val="none" w:sz="0" w:space="0" w:color="auto"/>
                                        <w:bottom w:val="none" w:sz="0" w:space="0" w:color="auto"/>
                                        <w:right w:val="none" w:sz="0" w:space="0" w:color="auto"/>
                                      </w:divBdr>
                                      <w:divsChild>
                                        <w:div w:id="93305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kababachir.com/index.php?option=com_content&amp;view=article&amp;id=32753:derniere-ligne-droite-dans-laffaire-de-la-tentative-dassassinat-du-president-alpha-conde-&amp;catid=37:politique&amp;Itemid=474" TargetMode="Externa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287</Words>
  <Characters>1811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VOICI LE VRAI VISAGE DU REGIME D’ALPHA CONDE</dc:title>
  <dc:subject/>
  <dc:creator>User</dc:creator>
  <cp:keywords/>
  <dc:description/>
  <cp:lastModifiedBy>Sadio</cp:lastModifiedBy>
  <cp:revision>2</cp:revision>
  <dcterms:created xsi:type="dcterms:W3CDTF">2011-07-29T08:28:00Z</dcterms:created>
  <dcterms:modified xsi:type="dcterms:W3CDTF">2011-07-29T08:28:00Z</dcterms:modified>
</cp:coreProperties>
</file>